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27733" w14:textId="3BA869CD" w:rsidR="00AC68C5" w:rsidRPr="00E731DC" w:rsidRDefault="00AC68C5" w:rsidP="00AC68C5">
      <w:pPr>
        <w:tabs>
          <w:tab w:val="left" w:pos="851"/>
        </w:tabs>
        <w:spacing w:after="0" w:line="240" w:lineRule="auto"/>
        <w:jc w:val="center"/>
        <w:rPr>
          <w:rFonts w:ascii="Times New Roman" w:hAnsi="Times New Roman" w:cs="Times New Roman"/>
          <w:b/>
        </w:rPr>
      </w:pPr>
      <w:r w:rsidRPr="00E731DC">
        <w:rPr>
          <w:rFonts w:ascii="Times New Roman" w:hAnsi="Times New Roman" w:cs="Times New Roman"/>
          <w:b/>
        </w:rPr>
        <w:t>PASIŪLYMAS</w:t>
      </w:r>
    </w:p>
    <w:p w14:paraId="6E83C235" w14:textId="0AA0E581" w:rsidR="00AC68C5" w:rsidRDefault="00AC68C5" w:rsidP="00AC68C5">
      <w:pPr>
        <w:spacing w:after="0"/>
        <w:jc w:val="center"/>
        <w:rPr>
          <w:rFonts w:ascii="Times New Roman" w:hAnsi="Times New Roman" w:cs="Times New Roman"/>
          <w:b/>
        </w:rPr>
      </w:pPr>
      <w:r w:rsidRPr="00E731DC">
        <w:rPr>
          <w:rFonts w:ascii="Times New Roman" w:hAnsi="Times New Roman" w:cs="Times New Roman"/>
          <w:b/>
        </w:rPr>
        <w:t xml:space="preserve">DĖL </w:t>
      </w:r>
      <w:r w:rsidR="00B50F11" w:rsidRPr="00B50F11">
        <w:rPr>
          <w:rFonts w:ascii="Times New Roman" w:hAnsi="Times New Roman" w:cs="Times New Roman"/>
          <w:b/>
        </w:rPr>
        <w:t>DUOMENŲ NUTEKĖJIMO PREVENCIJOS PROGRAMINĖ</w:t>
      </w:r>
      <w:r w:rsidR="00B50F11">
        <w:rPr>
          <w:rFonts w:ascii="Times New Roman" w:hAnsi="Times New Roman" w:cs="Times New Roman"/>
          <w:b/>
        </w:rPr>
        <w:t>S</w:t>
      </w:r>
      <w:r w:rsidR="00B50F11" w:rsidRPr="00B50F11">
        <w:rPr>
          <w:rFonts w:ascii="Times New Roman" w:hAnsi="Times New Roman" w:cs="Times New Roman"/>
          <w:b/>
        </w:rPr>
        <w:t xml:space="preserve"> ĮRANG</w:t>
      </w:r>
      <w:r w:rsidR="00B50F11">
        <w:rPr>
          <w:rFonts w:ascii="Times New Roman" w:hAnsi="Times New Roman" w:cs="Times New Roman"/>
          <w:b/>
        </w:rPr>
        <w:t xml:space="preserve">OS </w:t>
      </w:r>
      <w:r w:rsidR="008C1F44" w:rsidRPr="00E731DC">
        <w:rPr>
          <w:rFonts w:ascii="Times New Roman" w:hAnsi="Times New Roman" w:cs="Times New Roman"/>
          <w:b/>
        </w:rPr>
        <w:t>PIRKIMO</w:t>
      </w:r>
    </w:p>
    <w:p w14:paraId="65E8A74D" w14:textId="77777777" w:rsidR="00B50F11" w:rsidRPr="00E731DC" w:rsidRDefault="00B50F11" w:rsidP="00B50F11">
      <w:pPr>
        <w:spacing w:after="0"/>
        <w:rPr>
          <w:rFonts w:ascii="Times New Roman" w:hAnsi="Times New Roman" w:cs="Times New Roman"/>
          <w:b/>
          <w:bCs/>
        </w:rPr>
      </w:pP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9"/>
        <w:gridCol w:w="4778"/>
      </w:tblGrid>
      <w:tr w:rsidR="00B50F11" w:rsidRPr="00B50F11" w14:paraId="0C8A7516" w14:textId="77777777" w:rsidTr="009674C4">
        <w:trPr>
          <w:trHeight w:val="1115"/>
        </w:trPr>
        <w:tc>
          <w:tcPr>
            <w:tcW w:w="2591" w:type="pct"/>
            <w:shd w:val="clear" w:color="auto" w:fill="F2F2F2" w:themeFill="background1" w:themeFillShade="F2"/>
          </w:tcPr>
          <w:p w14:paraId="7EDF0974" w14:textId="77777777" w:rsidR="00B50F11" w:rsidRPr="00B50F11" w:rsidRDefault="00B50F11" w:rsidP="00B50F11">
            <w:pPr>
              <w:tabs>
                <w:tab w:val="left" w:pos="851"/>
              </w:tabs>
              <w:spacing w:after="0" w:line="240" w:lineRule="auto"/>
              <w:jc w:val="both"/>
              <w:rPr>
                <w:rFonts w:ascii="Times New Roman" w:hAnsi="Times New Roman" w:cs="Times New Roman"/>
              </w:rPr>
            </w:pPr>
            <w:bookmarkStart w:id="0" w:name="_Hlk109209920"/>
            <w:r w:rsidRPr="00B50F11">
              <w:rPr>
                <w:rFonts w:ascii="Times New Roman" w:hAnsi="Times New Roman" w:cs="Times New Roman"/>
                <w:b/>
                <w:bCs/>
              </w:rPr>
              <w:t>Tiekėjo arba ūkio subjektų grupės dalyvių pavadinimas (-ai), juridinio asmens kodas</w:t>
            </w:r>
            <w:r w:rsidRPr="00B50F11">
              <w:rPr>
                <w:rFonts w:ascii="Times New Roman" w:hAnsi="Times New Roman" w:cs="Times New Roman"/>
              </w:rPr>
              <w:t xml:space="preserve"> (-ai) </w:t>
            </w:r>
            <w:r w:rsidRPr="00B50F11">
              <w:rPr>
                <w:rFonts w:ascii="Times New Roman" w:hAnsi="Times New Roman" w:cs="Times New Roman"/>
                <w:i/>
              </w:rPr>
              <w:t>(jeigu pasiūlymą teikia fizinis asmuo – verslo ar individualios veiklos pažymėjimo Nr. ar pan.)</w:t>
            </w:r>
            <w:r w:rsidRPr="00B50F11">
              <w:rPr>
                <w:rFonts w:ascii="Times New Roman" w:hAnsi="Times New Roman" w:cs="Times New Roman"/>
                <w:iCs/>
              </w:rPr>
              <w:t>, adresas (-ai)</w:t>
            </w:r>
          </w:p>
        </w:tc>
        <w:tc>
          <w:tcPr>
            <w:tcW w:w="2409" w:type="pct"/>
          </w:tcPr>
          <w:p w14:paraId="7430BB32"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770DE719" w14:textId="77777777" w:rsidTr="009674C4">
        <w:trPr>
          <w:trHeight w:val="510"/>
        </w:trPr>
        <w:tc>
          <w:tcPr>
            <w:tcW w:w="2591" w:type="pct"/>
            <w:shd w:val="clear" w:color="auto" w:fill="F2F2F2" w:themeFill="background1" w:themeFillShade="F2"/>
          </w:tcPr>
          <w:p w14:paraId="36BA93A7"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rPr>
              <w:t xml:space="preserve">Tiekėjo </w:t>
            </w:r>
            <w:r w:rsidRPr="00B50F11">
              <w:rPr>
                <w:rFonts w:ascii="Times New Roman" w:hAnsi="Times New Roman" w:cs="Times New Roman"/>
                <w:b/>
                <w:bCs/>
                <w:lang w:eastAsia="en-US"/>
              </w:rPr>
              <w:t>valdymo ir (ar) priežiūros organas</w:t>
            </w:r>
            <w:r w:rsidRPr="00B50F11">
              <w:rPr>
                <w:rFonts w:ascii="Times New Roman" w:hAnsi="Times New Roman" w:cs="Times New Roman"/>
                <w:lang w:eastAsia="en-US"/>
              </w:rPr>
              <w:t xml:space="preserve"> </w:t>
            </w:r>
            <w:r w:rsidRPr="00B50F11">
              <w:rPr>
                <w:rFonts w:ascii="Times New Roman" w:hAnsi="Times New Roman" w:cs="Times New Roman"/>
                <w:i/>
                <w:iCs/>
                <w:lang w:eastAsia="en-US"/>
              </w:rPr>
              <w:t>(nurodoma, jeigu turi) (taikoma, kai yra nustatyti pašalinimo pagrindai)</w:t>
            </w:r>
          </w:p>
        </w:tc>
        <w:tc>
          <w:tcPr>
            <w:tcW w:w="2409" w:type="pct"/>
          </w:tcPr>
          <w:p w14:paraId="2EBF2C29"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2E2FEC39" w14:textId="77777777" w:rsidTr="009674C4">
        <w:trPr>
          <w:trHeight w:val="510"/>
        </w:trPr>
        <w:tc>
          <w:tcPr>
            <w:tcW w:w="2591" w:type="pct"/>
            <w:shd w:val="clear" w:color="auto" w:fill="F2F2F2" w:themeFill="background1" w:themeFillShade="F2"/>
          </w:tcPr>
          <w:p w14:paraId="6B67B1DA"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rPr>
              <w:t>Tiekėją kontroliuojantis asmuo</w:t>
            </w:r>
            <w:r w:rsidRPr="00B50F11">
              <w:rPr>
                <w:rFonts w:ascii="Times New Roman" w:hAnsi="Times New Roman" w:cs="Times New Roman"/>
                <w:b/>
                <w:bCs/>
                <w:vertAlign w:val="superscript"/>
              </w:rPr>
              <w:footnoteReference w:id="1"/>
            </w:r>
            <w:r w:rsidRPr="00B50F11">
              <w:rPr>
                <w:rFonts w:ascii="Times New Roman" w:hAnsi="Times New Roman" w:cs="Times New Roman"/>
                <w:b/>
                <w:bCs/>
              </w:rPr>
              <w:t xml:space="preserve"> </w:t>
            </w:r>
            <w:r w:rsidRPr="00B50F11">
              <w:rPr>
                <w:rFonts w:ascii="Times New Roman" w:hAnsi="Times New Roman" w:cs="Times New Roman"/>
                <w:i/>
                <w:iCs/>
                <w:lang w:eastAsia="en-US"/>
              </w:rPr>
              <w:t>(nurodoma, jeigu turi) (taikoma, kai yra nustatytas VPĮ 47 str. 9 d.)</w:t>
            </w:r>
          </w:p>
        </w:tc>
        <w:tc>
          <w:tcPr>
            <w:tcW w:w="2409" w:type="pct"/>
          </w:tcPr>
          <w:p w14:paraId="041ED722"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47A4EC6A" w14:textId="77777777" w:rsidTr="009674C4">
        <w:trPr>
          <w:trHeight w:val="510"/>
        </w:trPr>
        <w:tc>
          <w:tcPr>
            <w:tcW w:w="2591" w:type="pct"/>
            <w:shd w:val="clear" w:color="auto" w:fill="F2F2F2" w:themeFill="background1" w:themeFillShade="F2"/>
          </w:tcPr>
          <w:p w14:paraId="7F861B5F" w14:textId="77777777" w:rsidR="00B50F11" w:rsidRPr="00B50F11" w:rsidRDefault="00B50F11" w:rsidP="00B50F11">
            <w:pPr>
              <w:spacing w:after="0" w:line="240" w:lineRule="auto"/>
              <w:jc w:val="both"/>
              <w:rPr>
                <w:rFonts w:ascii="Times New Roman" w:hAnsi="Times New Roman" w:cs="Times New Roman"/>
                <w:b/>
                <w:bCs/>
              </w:rPr>
            </w:pPr>
            <w:r w:rsidRPr="00B50F11">
              <w:rPr>
                <w:rFonts w:ascii="Times New Roman" w:eastAsia="Calibri" w:hAnsi="Times New Roman" w:cs="Times New Roman"/>
                <w:b/>
                <w:bCs/>
                <w:lang w:eastAsia="en-US"/>
              </w:rPr>
              <w:t xml:space="preserve">Ūkio subjektų grupės </w:t>
            </w:r>
            <w:r w:rsidRPr="00B50F11">
              <w:rPr>
                <w:rFonts w:ascii="Times New Roman" w:eastAsia="Calibri" w:hAnsi="Times New Roman" w:cs="Times New Roman"/>
                <w:b/>
                <w:bCs/>
                <w:color w:val="000000"/>
                <w:lang w:eastAsia="en-US"/>
              </w:rPr>
              <w:t>dalyvį kontroliuojantis asmuo</w:t>
            </w:r>
            <w:r w:rsidRPr="00B50F11">
              <w:rPr>
                <w:rFonts w:ascii="Times New Roman" w:eastAsia="Calibri" w:hAnsi="Times New Roman" w:cs="Times New Roman"/>
                <w:b/>
                <w:bCs/>
                <w:color w:val="000000"/>
                <w:vertAlign w:val="superscript"/>
                <w:lang w:eastAsia="en-US"/>
              </w:rPr>
              <w:t>1</w:t>
            </w:r>
            <w:r w:rsidRPr="00B50F11">
              <w:rPr>
                <w:rFonts w:ascii="Times New Roman" w:eastAsia="Calibri" w:hAnsi="Times New Roman" w:cs="Times New Roman"/>
                <w:b/>
                <w:bCs/>
                <w:color w:val="000000"/>
                <w:lang w:eastAsia="en-US"/>
              </w:rPr>
              <w:t xml:space="preserve"> ir (ar) valdymo organas, ir (ar) priežiūros organas </w:t>
            </w:r>
            <w:r w:rsidRPr="00B50F11">
              <w:rPr>
                <w:rFonts w:ascii="Times New Roman" w:eastAsia="Calibri" w:hAnsi="Times New Roman" w:cs="Times New Roman"/>
                <w:i/>
                <w:iCs/>
                <w:color w:val="000000"/>
                <w:lang w:eastAsia="en-US"/>
              </w:rPr>
              <w:t>(nurodoma jeigu turi, kai pasiūlymą teikia ūkio subjektų grupė) (taikoma, kai yra nustatyti pašalinimo pagrindai ir/arba kai yra nustatytas VPĮ 47 str. 9 d.)</w:t>
            </w:r>
          </w:p>
        </w:tc>
        <w:tc>
          <w:tcPr>
            <w:tcW w:w="2409" w:type="pct"/>
          </w:tcPr>
          <w:p w14:paraId="56D51574"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17532E46" w14:textId="77777777" w:rsidTr="009674C4">
        <w:trPr>
          <w:trHeight w:val="510"/>
        </w:trPr>
        <w:tc>
          <w:tcPr>
            <w:tcW w:w="2591" w:type="pct"/>
            <w:shd w:val="clear" w:color="auto" w:fill="F2F2F2" w:themeFill="background1" w:themeFillShade="F2"/>
          </w:tcPr>
          <w:p w14:paraId="1D0E8037"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color w:val="000000"/>
              </w:rPr>
              <w:t>Ūkio subjektą kontroliuojantis asmuo</w:t>
            </w:r>
            <w:r w:rsidRPr="00B50F11">
              <w:rPr>
                <w:rFonts w:ascii="Times New Roman" w:hAnsi="Times New Roman" w:cs="Times New Roman"/>
                <w:b/>
                <w:bCs/>
                <w:color w:val="000000"/>
                <w:vertAlign w:val="superscript"/>
              </w:rPr>
              <w:t>1</w:t>
            </w:r>
            <w:r w:rsidRPr="00B50F11">
              <w:rPr>
                <w:rFonts w:ascii="Times New Roman" w:hAnsi="Times New Roman" w:cs="Times New Roman"/>
                <w:b/>
                <w:bCs/>
                <w:color w:val="000000"/>
              </w:rPr>
              <w:t xml:space="preserve"> ir (ar) valdymo organas, ir (ar) priežiūros organas</w:t>
            </w:r>
            <w:r w:rsidRPr="00B50F11">
              <w:rPr>
                <w:rFonts w:ascii="Times New Roman" w:hAnsi="Times New Roman" w:cs="Times New Roman"/>
                <w:b/>
                <w:bCs/>
                <w:sz w:val="20"/>
                <w:szCs w:val="20"/>
              </w:rPr>
              <w:t xml:space="preserve"> </w:t>
            </w:r>
            <w:r w:rsidRPr="00B50F11">
              <w:rPr>
                <w:rFonts w:ascii="Times New Roman" w:eastAsia="Times New Roman" w:hAnsi="Times New Roman" w:cs="Times New Roman"/>
                <w:i/>
                <w:iCs/>
              </w:rPr>
              <w:t>(nurodoma jeigu turi)</w:t>
            </w:r>
            <w:r w:rsidRPr="00B50F11">
              <w:rPr>
                <w:rFonts w:ascii="Times New Roman" w:hAnsi="Times New Roman" w:cs="Times New Roman"/>
                <w:i/>
                <w:iCs/>
                <w:lang w:eastAsia="en-US"/>
              </w:rPr>
              <w:t xml:space="preserve"> (taikoma, kai yra nustatyti pašalinimo pagrindai ir/arba kai yra nustatytas VPĮ 47 str. 9 d.)</w:t>
            </w:r>
          </w:p>
        </w:tc>
        <w:tc>
          <w:tcPr>
            <w:tcW w:w="2409" w:type="pct"/>
          </w:tcPr>
          <w:p w14:paraId="5059926D"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7B922C92" w14:textId="77777777" w:rsidTr="009674C4">
        <w:trPr>
          <w:trHeight w:val="510"/>
        </w:trPr>
        <w:tc>
          <w:tcPr>
            <w:tcW w:w="2591" w:type="pct"/>
            <w:shd w:val="clear" w:color="auto" w:fill="F2F2F2" w:themeFill="background1" w:themeFillShade="F2"/>
          </w:tcPr>
          <w:p w14:paraId="6D2302A0"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color w:val="000000"/>
              </w:rPr>
              <w:t>Už pasiūlymą atsakingo asmens vardas, pavardė, telefono numeris, el. pašto adresas</w:t>
            </w:r>
          </w:p>
        </w:tc>
        <w:tc>
          <w:tcPr>
            <w:tcW w:w="2409" w:type="pct"/>
          </w:tcPr>
          <w:p w14:paraId="7328B41A"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bl>
    <w:bookmarkEnd w:id="0"/>
    <w:p w14:paraId="6C13FC96" w14:textId="6AB448DA" w:rsidR="00AC68C5" w:rsidRPr="00B00096" w:rsidRDefault="00AC68C5" w:rsidP="009674C4">
      <w:pPr>
        <w:pStyle w:val="BodyTextIndent2"/>
        <w:spacing w:after="0" w:line="240" w:lineRule="auto"/>
        <w:ind w:left="0" w:right="-448"/>
        <w:jc w:val="both"/>
        <w:rPr>
          <w:rFonts w:ascii="Times New Roman" w:hAnsi="Times New Roman" w:cs="Times New Roman"/>
          <w:sz w:val="20"/>
          <w:szCs w:val="20"/>
        </w:rPr>
      </w:pPr>
      <w:r w:rsidRPr="00B00096">
        <w:rPr>
          <w:rFonts w:ascii="Times New Roman" w:hAnsi="Times New Roman" w:cs="Times New Roman"/>
          <w:sz w:val="20"/>
          <w:szCs w:val="20"/>
        </w:rPr>
        <w:t>1. Šiuo pasiūlymu pažymime, kad sutinkame su visomis Konkurso/Pirkimo sąlygomis ir patvirtiname, kad mūsų siūlomos Prekės</w:t>
      </w:r>
      <w:r w:rsidR="00B50F11">
        <w:rPr>
          <w:rFonts w:ascii="Times New Roman" w:hAnsi="Times New Roman" w:cs="Times New Roman"/>
          <w:sz w:val="20"/>
          <w:szCs w:val="20"/>
        </w:rPr>
        <w:t>/Paslaugos</w:t>
      </w:r>
      <w:r w:rsidRPr="00B00096">
        <w:rPr>
          <w:rFonts w:ascii="Times New Roman" w:hAnsi="Times New Roman" w:cs="Times New Roman"/>
          <w:sz w:val="20"/>
          <w:szCs w:val="20"/>
        </w:rPr>
        <w:t xml:space="preserve"> atitinka visas Konkurso/Pirkimo sąlygose nurodytus keliamus reikalavimus.</w:t>
      </w:r>
    </w:p>
    <w:p w14:paraId="55CE0425" w14:textId="77777777" w:rsidR="00AC68C5" w:rsidRPr="00B00096" w:rsidRDefault="00AC68C5" w:rsidP="009674C4">
      <w:pPr>
        <w:spacing w:after="0" w:line="240" w:lineRule="auto"/>
        <w:ind w:right="-448"/>
        <w:jc w:val="both"/>
        <w:rPr>
          <w:rFonts w:ascii="Times New Roman" w:hAnsi="Times New Roman" w:cs="Times New Roman"/>
          <w:sz w:val="20"/>
          <w:szCs w:val="20"/>
        </w:rPr>
      </w:pPr>
      <w:r w:rsidRPr="00B00096">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5B81F0CE" w14:textId="77777777" w:rsidR="00AC68C5" w:rsidRPr="00B00096" w:rsidRDefault="00AC68C5" w:rsidP="009674C4">
      <w:pPr>
        <w:spacing w:after="0" w:line="240" w:lineRule="auto"/>
        <w:ind w:right="-448"/>
        <w:jc w:val="both"/>
        <w:rPr>
          <w:rFonts w:ascii="Times New Roman" w:hAnsi="Times New Roman" w:cs="Times New Roman"/>
          <w:sz w:val="20"/>
          <w:szCs w:val="20"/>
        </w:rPr>
      </w:pPr>
      <w:r w:rsidRPr="00B00096">
        <w:rPr>
          <w:rFonts w:ascii="Times New Roman" w:hAnsi="Times New Roman" w:cs="Times New Roman"/>
          <w:sz w:val="20"/>
          <w:szCs w:val="20"/>
        </w:rPr>
        <w:t>3. Patvirtiname, kad jei pasiūlyme nenurodyti kolegialaus priežiūros/valdymo organų nariai, šie organai juridiniuose asmenyse nėra sudaryti (taikoma, kai pirkimo dokumentuose nustatyti pašalinimo pagrindai).</w:t>
      </w:r>
    </w:p>
    <w:p w14:paraId="2A722CB6" w14:textId="77777777" w:rsidR="00356913" w:rsidRDefault="00356913" w:rsidP="007A599E">
      <w:pPr>
        <w:autoSpaceDN w:val="0"/>
        <w:spacing w:after="0" w:line="240" w:lineRule="auto"/>
        <w:textAlignment w:val="baseline"/>
        <w:rPr>
          <w:rFonts w:ascii="Times New Roman" w:eastAsia="Calibri" w:hAnsi="Times New Roman" w:cs="Times New Roman"/>
          <w:b/>
          <w:iCs/>
          <w:lang w:eastAsia="en-US"/>
        </w:rPr>
      </w:pPr>
    </w:p>
    <w:p w14:paraId="4FE840A4" w14:textId="33C1B473" w:rsidR="00356913" w:rsidRPr="00356913" w:rsidRDefault="00356913" w:rsidP="00356913">
      <w:pPr>
        <w:autoSpaceDN w:val="0"/>
        <w:spacing w:after="0" w:line="240" w:lineRule="auto"/>
        <w:jc w:val="center"/>
        <w:textAlignment w:val="baseline"/>
        <w:rPr>
          <w:rFonts w:ascii="Times New Roman" w:eastAsia="Calibri" w:hAnsi="Times New Roman" w:cs="Times New Roman"/>
          <w:b/>
          <w:bCs/>
          <w:lang w:eastAsia="en-US"/>
        </w:rPr>
      </w:pPr>
      <w:r w:rsidRPr="00356913">
        <w:rPr>
          <w:rFonts w:ascii="Times New Roman" w:eastAsia="Calibri" w:hAnsi="Times New Roman" w:cs="Times New Roman"/>
          <w:b/>
          <w:iCs/>
          <w:lang w:eastAsia="en-US"/>
        </w:rPr>
        <w:t>INFORMACIJA APIE PREKIŲ GAMINTOJĄ</w:t>
      </w:r>
      <w:bookmarkStart w:id="1" w:name="_Hlk159404481"/>
    </w:p>
    <w:bookmarkEnd w:id="1"/>
    <w:p w14:paraId="1C04A64D" w14:textId="77777777" w:rsidR="00356913" w:rsidRPr="00356913" w:rsidRDefault="00356913" w:rsidP="007A599E">
      <w:pPr>
        <w:autoSpaceDN w:val="0"/>
        <w:spacing w:after="0" w:line="240" w:lineRule="auto"/>
        <w:textAlignment w:val="baseline"/>
        <w:rPr>
          <w:rFonts w:ascii="Times New Roman" w:eastAsia="Calibri" w:hAnsi="Times New Roman" w:cs="Times New Roman"/>
          <w:b/>
          <w:iCs/>
          <w:lang w:eastAsia="en-US"/>
        </w:rPr>
      </w:pPr>
    </w:p>
    <w:tbl>
      <w:tblPr>
        <w:tblStyle w:val="TableGrid3"/>
        <w:tblW w:w="5242" w:type="pct"/>
        <w:tblInd w:w="-5" w:type="dxa"/>
        <w:tblLook w:val="04A0" w:firstRow="1" w:lastRow="0" w:firstColumn="1" w:lastColumn="0" w:noHBand="0" w:noVBand="1"/>
      </w:tblPr>
      <w:tblGrid>
        <w:gridCol w:w="2227"/>
        <w:gridCol w:w="2927"/>
        <w:gridCol w:w="2090"/>
        <w:gridCol w:w="2679"/>
      </w:tblGrid>
      <w:tr w:rsidR="00356913" w:rsidRPr="00356913" w14:paraId="21D308F1" w14:textId="77777777" w:rsidTr="009674C4">
        <w:trPr>
          <w:trHeight w:val="745"/>
        </w:trPr>
        <w:tc>
          <w:tcPr>
            <w:tcW w:w="1122" w:type="pct"/>
            <w:shd w:val="clear" w:color="auto" w:fill="F2F2F2" w:themeFill="background1" w:themeFillShade="F2"/>
            <w:vAlign w:val="center"/>
            <w:hideMark/>
          </w:tcPr>
          <w:p w14:paraId="796C9FD3" w14:textId="77777777" w:rsidR="00356913" w:rsidRPr="00356913" w:rsidRDefault="00356913" w:rsidP="00356913">
            <w:pPr>
              <w:spacing w:before="60" w:after="60"/>
              <w:jc w:val="center"/>
              <w:rPr>
                <w:rFonts w:eastAsiaTheme="minorHAnsi"/>
                <w:bCs/>
              </w:rPr>
            </w:pPr>
            <w:r w:rsidRPr="00356913">
              <w:rPr>
                <w:rFonts w:eastAsiaTheme="minorHAnsi"/>
                <w:bCs/>
              </w:rPr>
              <w:t>Pavadinimas</w:t>
            </w:r>
          </w:p>
        </w:tc>
        <w:tc>
          <w:tcPr>
            <w:tcW w:w="1475" w:type="pct"/>
            <w:shd w:val="clear" w:color="auto" w:fill="F2F2F2" w:themeFill="background1" w:themeFillShade="F2"/>
            <w:vAlign w:val="center"/>
          </w:tcPr>
          <w:p w14:paraId="573C6945"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Nurodomas juridinio asmens </w:t>
            </w:r>
            <w:r w:rsidRPr="00356913">
              <w:rPr>
                <w:rFonts w:eastAsia="Times New Roman"/>
                <w:b/>
                <w:bCs/>
              </w:rPr>
              <w:t>pavadinimas</w:t>
            </w:r>
            <w:r w:rsidRPr="00356913">
              <w:rPr>
                <w:rFonts w:eastAsia="Times New Roman"/>
                <w:bCs/>
              </w:rPr>
              <w:t>, kodas</w:t>
            </w:r>
          </w:p>
          <w:p w14:paraId="439F7394" w14:textId="77777777" w:rsidR="00356913" w:rsidRPr="00356913" w:rsidRDefault="00356913" w:rsidP="00356913">
            <w:pPr>
              <w:autoSpaceDE w:val="0"/>
              <w:adjustRightInd w:val="0"/>
              <w:jc w:val="center"/>
              <w:rPr>
                <w:rFonts w:eastAsia="Times New Roman"/>
                <w:bCs/>
              </w:rPr>
            </w:pPr>
            <w:r w:rsidRPr="00356913">
              <w:rPr>
                <w:rFonts w:eastAsia="Times New Roman"/>
                <w:bCs/>
                <w:i/>
              </w:rPr>
              <w:t>arba</w:t>
            </w:r>
          </w:p>
          <w:p w14:paraId="5721C3BD"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fizinio asmens </w:t>
            </w:r>
            <w:r w:rsidRPr="00356913">
              <w:rPr>
                <w:rFonts w:eastAsia="Times New Roman"/>
                <w:b/>
                <w:bCs/>
              </w:rPr>
              <w:t>vardas ir pavardė</w:t>
            </w:r>
          </w:p>
        </w:tc>
        <w:tc>
          <w:tcPr>
            <w:tcW w:w="1053" w:type="pct"/>
            <w:shd w:val="clear" w:color="auto" w:fill="F2F2F2" w:themeFill="background1" w:themeFillShade="F2"/>
            <w:vAlign w:val="center"/>
          </w:tcPr>
          <w:p w14:paraId="455F14BC"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Nurodoma juridinio asmens </w:t>
            </w:r>
            <w:r w:rsidRPr="00356913">
              <w:rPr>
                <w:rFonts w:eastAsia="Times New Roman"/>
                <w:b/>
                <w:bCs/>
              </w:rPr>
              <w:t>registracijos vieta</w:t>
            </w:r>
            <w:r w:rsidRPr="00356913">
              <w:rPr>
                <w:rFonts w:eastAsia="Times New Roman"/>
                <w:bCs/>
              </w:rPr>
              <w:t xml:space="preserve"> </w:t>
            </w:r>
          </w:p>
          <w:p w14:paraId="6BAB396D" w14:textId="77777777" w:rsidR="00356913" w:rsidRPr="00356913" w:rsidRDefault="00356913" w:rsidP="00356913">
            <w:pPr>
              <w:autoSpaceDE w:val="0"/>
              <w:adjustRightInd w:val="0"/>
              <w:jc w:val="center"/>
              <w:rPr>
                <w:rFonts w:eastAsia="Times New Roman"/>
                <w:bCs/>
              </w:rPr>
            </w:pPr>
            <w:r w:rsidRPr="00356913">
              <w:rPr>
                <w:rFonts w:eastAsia="Times New Roman"/>
                <w:bCs/>
                <w:i/>
              </w:rPr>
              <w:t>arba</w:t>
            </w:r>
          </w:p>
          <w:p w14:paraId="22C6EF3A"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fizinio asmens </w:t>
            </w:r>
            <w:r w:rsidRPr="00356913">
              <w:rPr>
                <w:rFonts w:eastAsia="Times New Roman"/>
                <w:b/>
                <w:bCs/>
              </w:rPr>
              <w:t>pilietybė ir nuolatinė (deklaruota) gyvenamoji vieta</w:t>
            </w:r>
          </w:p>
        </w:tc>
        <w:tc>
          <w:tcPr>
            <w:tcW w:w="1350" w:type="pct"/>
            <w:shd w:val="clear" w:color="auto" w:fill="F2F2F2" w:themeFill="background1" w:themeFillShade="F2"/>
            <w:vAlign w:val="center"/>
          </w:tcPr>
          <w:p w14:paraId="44D45BD0" w14:textId="09BBB71B" w:rsidR="00356913" w:rsidRPr="00356913" w:rsidRDefault="00356913" w:rsidP="00356913">
            <w:pPr>
              <w:autoSpaceDE w:val="0"/>
              <w:adjustRightInd w:val="0"/>
              <w:jc w:val="center"/>
              <w:rPr>
                <w:rFonts w:eastAsia="Times New Roman"/>
                <w:bCs/>
              </w:rPr>
            </w:pPr>
            <w:r w:rsidRPr="00356913">
              <w:rPr>
                <w:rFonts w:eastAsia="Times New Roman"/>
                <w:bCs/>
              </w:rPr>
              <w:t>Kartu su pasiūlymu pateikiama</w:t>
            </w:r>
          </w:p>
        </w:tc>
      </w:tr>
      <w:tr w:rsidR="00356913" w:rsidRPr="00356913" w14:paraId="349C3E3B" w14:textId="77777777" w:rsidTr="009674C4">
        <w:trPr>
          <w:trHeight w:val="935"/>
        </w:trPr>
        <w:tc>
          <w:tcPr>
            <w:tcW w:w="1122" w:type="pct"/>
          </w:tcPr>
          <w:p w14:paraId="380AB8E1" w14:textId="77777777" w:rsidR="00356913" w:rsidRPr="00356913" w:rsidRDefault="00356913" w:rsidP="00356913">
            <w:pPr>
              <w:jc w:val="both"/>
              <w:rPr>
                <w:rFonts w:eastAsia="Times New Roman"/>
                <w:iCs/>
              </w:rPr>
            </w:pPr>
            <w:r w:rsidRPr="00356913">
              <w:rPr>
                <w:rFonts w:eastAsia="Times New Roman"/>
                <w:iCs/>
              </w:rPr>
              <w:lastRenderedPageBreak/>
              <w:t xml:space="preserve">Siūlomų Prekių gamintojas (-ai) </w:t>
            </w:r>
          </w:p>
        </w:tc>
        <w:tc>
          <w:tcPr>
            <w:tcW w:w="1475" w:type="pct"/>
          </w:tcPr>
          <w:p w14:paraId="0E63537A" w14:textId="77777777" w:rsidR="00356913" w:rsidRPr="00356913" w:rsidRDefault="00356913" w:rsidP="00356913">
            <w:pPr>
              <w:autoSpaceDE w:val="0"/>
              <w:adjustRightInd w:val="0"/>
              <w:jc w:val="both"/>
              <w:rPr>
                <w:rFonts w:eastAsia="Calibri"/>
              </w:rPr>
            </w:pPr>
            <w:r w:rsidRPr="00356913">
              <w:rPr>
                <w:rFonts w:eastAsia="Calibri"/>
              </w:rPr>
              <w:t>1.</w:t>
            </w:r>
          </w:p>
          <w:p w14:paraId="13862A97" w14:textId="77777777" w:rsidR="00356913" w:rsidRPr="00356913" w:rsidRDefault="00356913" w:rsidP="00356913">
            <w:pPr>
              <w:autoSpaceDE w:val="0"/>
              <w:adjustRightInd w:val="0"/>
              <w:jc w:val="both"/>
              <w:rPr>
                <w:rFonts w:eastAsia="Calibri"/>
              </w:rPr>
            </w:pPr>
            <w:r w:rsidRPr="00356913">
              <w:rPr>
                <w:rFonts w:eastAsia="Calibri"/>
              </w:rPr>
              <w:t>2.</w:t>
            </w:r>
          </w:p>
          <w:p w14:paraId="1D1CB055" w14:textId="77777777" w:rsidR="00356913" w:rsidRPr="00356913" w:rsidRDefault="00356913" w:rsidP="00356913">
            <w:pPr>
              <w:autoSpaceDE w:val="0"/>
              <w:adjustRightInd w:val="0"/>
              <w:jc w:val="both"/>
              <w:rPr>
                <w:rFonts w:eastAsia="Calibri"/>
                <w:b/>
              </w:rPr>
            </w:pPr>
            <w:r w:rsidRPr="00356913">
              <w:rPr>
                <w:rFonts w:eastAsia="Calibri"/>
              </w:rPr>
              <w:t>..</w:t>
            </w:r>
          </w:p>
        </w:tc>
        <w:tc>
          <w:tcPr>
            <w:tcW w:w="1053" w:type="pct"/>
          </w:tcPr>
          <w:p w14:paraId="70A57FAC" w14:textId="77777777" w:rsidR="00356913" w:rsidRPr="00356913" w:rsidRDefault="00356913" w:rsidP="00356913">
            <w:pPr>
              <w:autoSpaceDE w:val="0"/>
              <w:adjustRightInd w:val="0"/>
              <w:jc w:val="both"/>
              <w:rPr>
                <w:rFonts w:eastAsia="Calibri"/>
              </w:rPr>
            </w:pPr>
            <w:r w:rsidRPr="00356913">
              <w:rPr>
                <w:rFonts w:eastAsia="Calibri"/>
              </w:rPr>
              <w:t>1.</w:t>
            </w:r>
          </w:p>
          <w:p w14:paraId="181FDEAD" w14:textId="77777777" w:rsidR="00356913" w:rsidRPr="00356913" w:rsidRDefault="00356913" w:rsidP="00356913">
            <w:pPr>
              <w:autoSpaceDE w:val="0"/>
              <w:adjustRightInd w:val="0"/>
              <w:jc w:val="both"/>
              <w:rPr>
                <w:rFonts w:eastAsia="Calibri"/>
              </w:rPr>
            </w:pPr>
            <w:r w:rsidRPr="00356913">
              <w:rPr>
                <w:rFonts w:eastAsia="Calibri"/>
              </w:rPr>
              <w:t>2.</w:t>
            </w:r>
          </w:p>
          <w:p w14:paraId="19AE499F" w14:textId="77777777" w:rsidR="00356913" w:rsidRPr="00356913" w:rsidRDefault="00356913" w:rsidP="00356913">
            <w:pPr>
              <w:autoSpaceDE w:val="0"/>
              <w:adjustRightInd w:val="0"/>
              <w:jc w:val="both"/>
              <w:rPr>
                <w:rFonts w:eastAsia="Calibri"/>
                <w:b/>
              </w:rPr>
            </w:pPr>
            <w:r w:rsidRPr="00356913">
              <w:rPr>
                <w:rFonts w:eastAsia="Calibri"/>
              </w:rPr>
              <w:t>..</w:t>
            </w:r>
          </w:p>
        </w:tc>
        <w:tc>
          <w:tcPr>
            <w:tcW w:w="1350" w:type="pct"/>
            <w:vMerge w:val="restart"/>
            <w:vAlign w:val="center"/>
          </w:tcPr>
          <w:p w14:paraId="4E4B2A22" w14:textId="376F4BF9" w:rsidR="00356913" w:rsidRPr="00356913" w:rsidRDefault="00356913" w:rsidP="007A599E">
            <w:pPr>
              <w:autoSpaceDE w:val="0"/>
              <w:adjustRightInd w:val="0"/>
              <w:jc w:val="both"/>
              <w:rPr>
                <w:rFonts w:eastAsia="Calibri"/>
              </w:rPr>
            </w:pPr>
            <w:r w:rsidRPr="00356913">
              <w:rPr>
                <w:rFonts w:eastAsia="Calibri"/>
              </w:rPr>
              <w:t>Užpildyta Viešųjų pirkimų tarnybos nustatytos formos Nacionalinio saugumo reikalavimų atitikties deklaracija</w:t>
            </w:r>
            <w:r w:rsidRPr="007A599E">
              <w:rPr>
                <w:rFonts w:eastAsia="Calibri"/>
              </w:rPr>
              <w:t xml:space="preserve"> </w:t>
            </w:r>
            <w:r w:rsidRPr="007A599E">
              <w:rPr>
                <w:rFonts w:eastAsia="Calibri"/>
                <w:i/>
                <w:iCs/>
              </w:rPr>
              <w:t xml:space="preserve">(specialiųjų pirkimo sąlygų </w:t>
            </w:r>
            <w:r w:rsidRPr="007A599E">
              <w:rPr>
                <w:rFonts w:eastAsia="Calibri"/>
                <w:i/>
                <w:iCs/>
                <w:color w:val="2F5496" w:themeColor="accent1" w:themeShade="BF"/>
              </w:rPr>
              <w:t>9 priedas</w:t>
            </w:r>
            <w:r w:rsidRPr="007A599E">
              <w:rPr>
                <w:rFonts w:eastAsia="Calibri"/>
                <w:i/>
                <w:iCs/>
              </w:rPr>
              <w:t>)</w:t>
            </w:r>
          </w:p>
        </w:tc>
      </w:tr>
      <w:tr w:rsidR="00356913" w:rsidRPr="00356913" w14:paraId="34E9C7AD" w14:textId="77777777" w:rsidTr="009674C4">
        <w:trPr>
          <w:trHeight w:val="881"/>
        </w:trPr>
        <w:tc>
          <w:tcPr>
            <w:tcW w:w="1122" w:type="pct"/>
          </w:tcPr>
          <w:p w14:paraId="690C3C24" w14:textId="77777777" w:rsidR="00356913" w:rsidRPr="00356913" w:rsidRDefault="00356913" w:rsidP="00356913">
            <w:pPr>
              <w:jc w:val="both"/>
              <w:rPr>
                <w:rFonts w:eastAsia="Times New Roman"/>
                <w:iCs/>
              </w:rPr>
            </w:pPr>
            <w:r w:rsidRPr="00356913">
              <w:rPr>
                <w:rFonts w:eastAsia="Times New Roman"/>
                <w:iCs/>
              </w:rPr>
              <w:t>Siūlomų Prekių gamintoją (-</w:t>
            </w:r>
            <w:proofErr w:type="spellStart"/>
            <w:r w:rsidRPr="00356913">
              <w:rPr>
                <w:rFonts w:eastAsia="Times New Roman"/>
                <w:iCs/>
              </w:rPr>
              <w:t>us</w:t>
            </w:r>
            <w:proofErr w:type="spellEnd"/>
            <w:r w:rsidRPr="00356913">
              <w:rPr>
                <w:rFonts w:eastAsia="Times New Roman"/>
                <w:iCs/>
              </w:rPr>
              <w:t>) kontroliuojantis asmuo (-</w:t>
            </w:r>
            <w:proofErr w:type="spellStart"/>
            <w:r w:rsidRPr="00356913">
              <w:rPr>
                <w:rFonts w:eastAsia="Times New Roman"/>
                <w:iCs/>
              </w:rPr>
              <w:t>ys</w:t>
            </w:r>
            <w:proofErr w:type="spellEnd"/>
            <w:r w:rsidRPr="00356913">
              <w:rPr>
                <w:rFonts w:eastAsia="Times New Roman"/>
                <w:iCs/>
              </w:rPr>
              <w:t>)</w:t>
            </w:r>
          </w:p>
        </w:tc>
        <w:tc>
          <w:tcPr>
            <w:tcW w:w="1475" w:type="pct"/>
          </w:tcPr>
          <w:p w14:paraId="156C21B3" w14:textId="77777777" w:rsidR="00356913" w:rsidRPr="00356913" w:rsidRDefault="00356913" w:rsidP="00356913">
            <w:pPr>
              <w:autoSpaceDE w:val="0"/>
              <w:adjustRightInd w:val="0"/>
              <w:jc w:val="both"/>
              <w:rPr>
                <w:rFonts w:eastAsia="Calibri"/>
              </w:rPr>
            </w:pPr>
            <w:r w:rsidRPr="00356913">
              <w:rPr>
                <w:rFonts w:eastAsia="Calibri"/>
              </w:rPr>
              <w:t>1.</w:t>
            </w:r>
          </w:p>
          <w:p w14:paraId="705583BA" w14:textId="77777777" w:rsidR="00356913" w:rsidRPr="00356913" w:rsidRDefault="00356913" w:rsidP="00356913">
            <w:pPr>
              <w:autoSpaceDE w:val="0"/>
              <w:adjustRightInd w:val="0"/>
              <w:jc w:val="both"/>
              <w:rPr>
                <w:rFonts w:eastAsia="Calibri"/>
              </w:rPr>
            </w:pPr>
            <w:r w:rsidRPr="00356913">
              <w:rPr>
                <w:rFonts w:eastAsia="Calibri"/>
              </w:rPr>
              <w:t>2.</w:t>
            </w:r>
          </w:p>
          <w:p w14:paraId="1BAB5D26" w14:textId="77777777" w:rsidR="00356913" w:rsidRPr="00356913" w:rsidRDefault="00356913" w:rsidP="00356913">
            <w:pPr>
              <w:autoSpaceDE w:val="0"/>
              <w:adjustRightInd w:val="0"/>
              <w:jc w:val="both"/>
              <w:rPr>
                <w:rFonts w:eastAsia="Calibri"/>
                <w:b/>
              </w:rPr>
            </w:pPr>
            <w:r w:rsidRPr="00356913">
              <w:rPr>
                <w:rFonts w:eastAsia="Calibri"/>
              </w:rPr>
              <w:t>..</w:t>
            </w:r>
          </w:p>
        </w:tc>
        <w:tc>
          <w:tcPr>
            <w:tcW w:w="1053" w:type="pct"/>
          </w:tcPr>
          <w:p w14:paraId="182147E9" w14:textId="77777777" w:rsidR="00356913" w:rsidRPr="00356913" w:rsidRDefault="00356913" w:rsidP="00356913">
            <w:pPr>
              <w:autoSpaceDE w:val="0"/>
              <w:adjustRightInd w:val="0"/>
              <w:jc w:val="both"/>
              <w:rPr>
                <w:rFonts w:eastAsia="Calibri"/>
              </w:rPr>
            </w:pPr>
            <w:r w:rsidRPr="00356913">
              <w:rPr>
                <w:rFonts w:eastAsia="Calibri"/>
              </w:rPr>
              <w:t>1.</w:t>
            </w:r>
          </w:p>
          <w:p w14:paraId="4FD06599" w14:textId="77777777" w:rsidR="00356913" w:rsidRPr="00356913" w:rsidRDefault="00356913" w:rsidP="00356913">
            <w:pPr>
              <w:autoSpaceDE w:val="0"/>
              <w:adjustRightInd w:val="0"/>
              <w:jc w:val="both"/>
              <w:rPr>
                <w:rFonts w:eastAsia="Calibri"/>
              </w:rPr>
            </w:pPr>
            <w:r w:rsidRPr="00356913">
              <w:rPr>
                <w:rFonts w:eastAsia="Calibri"/>
              </w:rPr>
              <w:t>2.</w:t>
            </w:r>
          </w:p>
          <w:p w14:paraId="08D68204" w14:textId="77777777" w:rsidR="00356913" w:rsidRPr="00356913" w:rsidRDefault="00356913" w:rsidP="00356913">
            <w:pPr>
              <w:autoSpaceDE w:val="0"/>
              <w:adjustRightInd w:val="0"/>
              <w:jc w:val="both"/>
              <w:rPr>
                <w:rFonts w:eastAsia="Calibri"/>
                <w:b/>
              </w:rPr>
            </w:pPr>
            <w:r w:rsidRPr="00356913">
              <w:rPr>
                <w:rFonts w:eastAsia="Calibri"/>
              </w:rPr>
              <w:t>..</w:t>
            </w:r>
          </w:p>
        </w:tc>
        <w:tc>
          <w:tcPr>
            <w:tcW w:w="1350" w:type="pct"/>
            <w:vMerge/>
          </w:tcPr>
          <w:p w14:paraId="2846885B" w14:textId="77777777" w:rsidR="00356913" w:rsidRPr="00356913" w:rsidRDefault="00356913" w:rsidP="00356913">
            <w:pPr>
              <w:autoSpaceDE w:val="0"/>
              <w:adjustRightInd w:val="0"/>
              <w:jc w:val="both"/>
              <w:rPr>
                <w:rFonts w:eastAsia="Calibri"/>
              </w:rPr>
            </w:pPr>
          </w:p>
        </w:tc>
      </w:tr>
      <w:tr w:rsidR="00356913" w:rsidRPr="00356913" w14:paraId="55CBC21A" w14:textId="77777777" w:rsidTr="009674C4">
        <w:trPr>
          <w:trHeight w:val="125"/>
        </w:trPr>
        <w:tc>
          <w:tcPr>
            <w:tcW w:w="5000" w:type="pct"/>
            <w:gridSpan w:val="4"/>
          </w:tcPr>
          <w:p w14:paraId="244E7EEF" w14:textId="77777777" w:rsidR="00356913" w:rsidRPr="00356913" w:rsidRDefault="00356913" w:rsidP="00356913">
            <w:pPr>
              <w:autoSpaceDE w:val="0"/>
              <w:adjustRightInd w:val="0"/>
              <w:jc w:val="both"/>
              <w:rPr>
                <w:rFonts w:eastAsia="Calibri"/>
                <w:b/>
                <w:bCs/>
                <w:i/>
                <w:iCs/>
              </w:rPr>
            </w:pPr>
            <w:r w:rsidRPr="00356913">
              <w:rPr>
                <w:rFonts w:eastAsia="Calibri"/>
                <w:b/>
                <w:bCs/>
                <w:i/>
                <w:iCs/>
              </w:rPr>
              <w:t>Pastaba.</w:t>
            </w:r>
          </w:p>
          <w:p w14:paraId="079E0FAB" w14:textId="3762C00D" w:rsidR="00356913" w:rsidRPr="00356913" w:rsidRDefault="00356913" w:rsidP="00356913">
            <w:pPr>
              <w:autoSpaceDE w:val="0"/>
              <w:adjustRightInd w:val="0"/>
              <w:jc w:val="both"/>
              <w:rPr>
                <w:rFonts w:eastAsia="Calibri"/>
                <w:b/>
                <w:bCs/>
              </w:rPr>
            </w:pPr>
            <w:r w:rsidRPr="00356913">
              <w:rPr>
                <w:rFonts w:eastAsia="Calibri"/>
                <w:b/>
                <w:bCs/>
              </w:rPr>
              <w:t>Dėl</w:t>
            </w:r>
            <w:r w:rsidRPr="00356913">
              <w:rPr>
                <w:rFonts w:eastAsia="Times New Roman"/>
                <w:b/>
                <w:bCs/>
              </w:rPr>
              <w:t xml:space="preserve"> atitikties VPĮ 37 str. 9 d. 1 p. reikalavimams perkančioji organizacija iš </w:t>
            </w:r>
            <w:r w:rsidRPr="00356913">
              <w:rPr>
                <w:rFonts w:eastAsia="Times New Roman"/>
                <w:b/>
                <w:bCs/>
                <w:u w:val="single"/>
              </w:rPr>
              <w:t>galimo pirkimo laimėtojo</w:t>
            </w:r>
            <w:r w:rsidRPr="00356913">
              <w:rPr>
                <w:rFonts w:eastAsia="Times New Roman"/>
                <w:b/>
                <w:bCs/>
              </w:rPr>
              <w:t xml:space="preserve"> reikalaus pateikti vieną ar kelis dokumentus nurodytus </w:t>
            </w:r>
            <w:r>
              <w:rPr>
                <w:rFonts w:eastAsia="Times New Roman"/>
                <w:b/>
                <w:bCs/>
              </w:rPr>
              <w:t>s</w:t>
            </w:r>
            <w:r w:rsidRPr="00356913">
              <w:rPr>
                <w:rFonts w:eastAsia="Times New Roman"/>
                <w:b/>
                <w:bCs/>
              </w:rPr>
              <w:t xml:space="preserve">pecialiųjų pirkimo sąlygų </w:t>
            </w:r>
            <w:r w:rsidRPr="00356913">
              <w:rPr>
                <w:rFonts w:eastAsia="Times New Roman"/>
                <w:b/>
                <w:bCs/>
                <w:color w:val="2F5496" w:themeColor="accent1" w:themeShade="BF"/>
              </w:rPr>
              <w:t>5 priedo 1 lentelėje</w:t>
            </w:r>
            <w:r>
              <w:rPr>
                <w:rFonts w:eastAsia="Times New Roman"/>
                <w:b/>
                <w:bCs/>
              </w:rPr>
              <w:t>.</w:t>
            </w:r>
          </w:p>
        </w:tc>
      </w:tr>
    </w:tbl>
    <w:p w14:paraId="04E23504" w14:textId="77777777" w:rsidR="00356913" w:rsidRPr="00356913" w:rsidRDefault="00356913" w:rsidP="00356913">
      <w:pPr>
        <w:spacing w:after="0" w:line="240" w:lineRule="auto"/>
        <w:jc w:val="both"/>
        <w:rPr>
          <w:rFonts w:ascii="Times New Roman" w:hAnsi="Times New Roman" w:cs="Times New Roman"/>
          <w:b/>
          <w:bCs/>
          <w:iCs/>
          <w:color w:val="000000"/>
        </w:rPr>
      </w:pPr>
    </w:p>
    <w:p w14:paraId="5E7DF691" w14:textId="38B8C7B4" w:rsidR="007A599E" w:rsidRDefault="00356913" w:rsidP="007A599E">
      <w:pPr>
        <w:spacing w:after="0" w:line="240" w:lineRule="auto"/>
        <w:jc w:val="center"/>
        <w:rPr>
          <w:rFonts w:ascii="Times New Roman" w:hAnsi="Times New Roman" w:cs="Times New Roman"/>
          <w:b/>
          <w:bCs/>
          <w:iCs/>
          <w:color w:val="000000"/>
        </w:rPr>
      </w:pPr>
      <w:r w:rsidRPr="00356913">
        <w:rPr>
          <w:rFonts w:ascii="Times New Roman" w:hAnsi="Times New Roman" w:cs="Times New Roman"/>
          <w:b/>
          <w:bCs/>
          <w:iCs/>
          <w:color w:val="000000"/>
        </w:rPr>
        <w:t>INFORMACIJA APIE SU PREKĖMIS SUSIJUSIŲ PASLAUGŲ TEIKIMO VALSTYBĘ</w:t>
      </w:r>
    </w:p>
    <w:p w14:paraId="5026405D" w14:textId="77777777" w:rsidR="007A599E" w:rsidRDefault="007A599E" w:rsidP="007A599E">
      <w:pPr>
        <w:spacing w:after="0" w:line="240" w:lineRule="auto"/>
        <w:rPr>
          <w:rFonts w:ascii="Times New Roman" w:hAnsi="Times New Roman"/>
        </w:rPr>
      </w:pPr>
    </w:p>
    <w:p w14:paraId="01B2FE4E" w14:textId="5AFD6019" w:rsidR="0069628C" w:rsidRPr="007A599E" w:rsidRDefault="007A599E" w:rsidP="009674C4">
      <w:pPr>
        <w:ind w:right="-448"/>
        <w:jc w:val="both"/>
        <w:rPr>
          <w:rFonts w:asciiTheme="majorBidi" w:hAnsiTheme="majorBidi" w:cstheme="majorBidi"/>
          <w:szCs w:val="24"/>
        </w:rPr>
      </w:pPr>
      <w:r w:rsidRPr="007A599E">
        <w:rPr>
          <w:rFonts w:asciiTheme="majorBidi" w:hAnsiTheme="majorBidi" w:cstheme="majorBidi"/>
          <w:szCs w:val="24"/>
        </w:rPr>
        <w:t>Perkančioji organizacija laikys, kad paslaugos kelia grėsmę nacionaliniam saugumui, kai</w:t>
      </w:r>
      <w:r w:rsidRPr="007A599E">
        <w:rPr>
          <w:rFonts w:asciiTheme="majorBidi" w:hAnsiTheme="majorBidi" w:cstheme="majorBidi"/>
          <w:b/>
          <w:bCs/>
          <w:szCs w:val="24"/>
        </w:rPr>
        <w:t xml:space="preserve"> </w:t>
      </w:r>
      <w:r w:rsidRPr="007A599E">
        <w:rPr>
          <w:rFonts w:asciiTheme="majorBidi" w:hAnsiTheme="majorBidi" w:cstheme="majorBidi"/>
          <w:bCs/>
          <w:szCs w:val="24"/>
        </w:rPr>
        <w:t>paslaugų teikimas</w:t>
      </w:r>
      <w:r w:rsidRPr="007A599E">
        <w:rPr>
          <w:rFonts w:asciiTheme="majorBidi" w:hAnsiTheme="majorBidi" w:cstheme="majorBidi"/>
          <w:szCs w:val="24"/>
        </w:rPr>
        <w:t xml:space="preserve"> būtų vykdomas iš VPĮ 92 str. 14 d. numatytame sąraše nurodytų valstybių ar teritorijų (Rusijos Federacijos, Baltarusijos Respublikos, Kinijos Liaudies Respublikos, netaikoma Atskirajai Taivano, </w:t>
      </w:r>
      <w:proofErr w:type="spellStart"/>
      <w:r w:rsidRPr="007A599E">
        <w:rPr>
          <w:rFonts w:asciiTheme="majorBidi" w:hAnsiTheme="majorBidi" w:cstheme="majorBidi"/>
          <w:szCs w:val="24"/>
        </w:rPr>
        <w:t>Penghu</w:t>
      </w:r>
      <w:proofErr w:type="spellEnd"/>
      <w:r w:rsidRPr="007A599E">
        <w:rPr>
          <w:rFonts w:asciiTheme="majorBidi" w:hAnsiTheme="majorBidi" w:cstheme="majorBidi"/>
          <w:szCs w:val="24"/>
        </w:rPr>
        <w:t xml:space="preserve">, </w:t>
      </w:r>
      <w:proofErr w:type="spellStart"/>
      <w:r w:rsidRPr="007A599E">
        <w:rPr>
          <w:rFonts w:asciiTheme="majorBidi" w:hAnsiTheme="majorBidi" w:cstheme="majorBidi"/>
          <w:szCs w:val="24"/>
        </w:rPr>
        <w:t>Kinmeno</w:t>
      </w:r>
      <w:proofErr w:type="spellEnd"/>
      <w:r w:rsidRPr="007A599E">
        <w:rPr>
          <w:rFonts w:asciiTheme="majorBidi" w:hAnsiTheme="majorBidi" w:cstheme="majorBidi"/>
          <w:szCs w:val="24"/>
        </w:rPr>
        <w:t xml:space="preserve"> ir </w:t>
      </w:r>
      <w:proofErr w:type="spellStart"/>
      <w:r w:rsidRPr="007A599E">
        <w:rPr>
          <w:rFonts w:asciiTheme="majorBidi" w:hAnsiTheme="majorBidi" w:cstheme="majorBidi"/>
          <w:szCs w:val="24"/>
        </w:rPr>
        <w:t>Matzu</w:t>
      </w:r>
      <w:proofErr w:type="spellEnd"/>
      <w:r w:rsidRPr="007A599E">
        <w:rPr>
          <w:rFonts w:asciiTheme="majorBidi" w:hAnsiTheme="majorBidi" w:cstheme="majorBidi"/>
          <w:szCs w:val="24"/>
        </w:rPr>
        <w:t xml:space="preserve"> muitų teritorijai, Rusijos Federacijos aneksuoto Krymo, Moldovos Respublikos Vyriausybės nekontroliuojamos </w:t>
      </w:r>
      <w:proofErr w:type="spellStart"/>
      <w:r w:rsidRPr="007A599E">
        <w:rPr>
          <w:rFonts w:asciiTheme="majorBidi" w:hAnsiTheme="majorBidi" w:cstheme="majorBidi"/>
          <w:szCs w:val="24"/>
        </w:rPr>
        <w:t>Padniestrės</w:t>
      </w:r>
      <w:proofErr w:type="spellEnd"/>
      <w:r w:rsidRPr="007A599E">
        <w:rPr>
          <w:rFonts w:asciiTheme="majorBidi" w:hAnsiTheme="majorBidi" w:cstheme="majorBidi"/>
          <w:szCs w:val="24"/>
        </w:rPr>
        <w:t xml:space="preserve"> teritorijos, </w:t>
      </w:r>
      <w:proofErr w:type="spellStart"/>
      <w:r w:rsidRPr="007A599E">
        <w:rPr>
          <w:rFonts w:asciiTheme="majorBidi" w:hAnsiTheme="majorBidi" w:cstheme="majorBidi"/>
          <w:szCs w:val="24"/>
        </w:rPr>
        <w:t>Sakartvelo</w:t>
      </w:r>
      <w:proofErr w:type="spellEnd"/>
      <w:r w:rsidRPr="007A599E">
        <w:rPr>
          <w:rFonts w:asciiTheme="majorBidi" w:hAnsiTheme="majorBidi" w:cstheme="majorBidi"/>
          <w:szCs w:val="24"/>
        </w:rPr>
        <w:t xml:space="preserve"> Vyriausybės nekontroliuojamos Abchazijos ir Pietų Osetijos teritorijos</w:t>
      </w:r>
      <w:r w:rsidRPr="007A599E">
        <w:rPr>
          <w:rFonts w:asciiTheme="majorBidi" w:eastAsia="Calibri" w:hAnsiTheme="majorBidi" w:cstheme="majorBidi"/>
          <w:szCs w:val="24"/>
        </w:rPr>
        <w:t>)</w:t>
      </w:r>
      <w:r w:rsidRPr="007A599E">
        <w:rPr>
          <w:rFonts w:asciiTheme="majorBidi" w:hAnsiTheme="majorBidi" w:cstheme="majorBidi"/>
          <w:szCs w:val="24"/>
        </w:rPr>
        <w:t>.</w:t>
      </w:r>
    </w:p>
    <w:p w14:paraId="12868679" w14:textId="5782A1DE" w:rsidR="00356913" w:rsidRPr="00356913" w:rsidRDefault="00356913" w:rsidP="009674C4">
      <w:pPr>
        <w:autoSpaceDE w:val="0"/>
        <w:adjustRightInd w:val="0"/>
        <w:ind w:right="-448"/>
        <w:jc w:val="both"/>
        <w:rPr>
          <w:rFonts w:asciiTheme="majorBidi" w:eastAsia="Calibri" w:hAnsiTheme="majorBidi" w:cstheme="majorBidi"/>
        </w:rPr>
      </w:pPr>
      <w:r w:rsidRPr="00356913">
        <w:rPr>
          <w:rFonts w:asciiTheme="majorBidi" w:eastAsia="Times New Roman" w:hAnsiTheme="majorBidi" w:cstheme="majorBidi"/>
          <w:bCs/>
        </w:rPr>
        <w:t>Kartu su pasiūlymu pateikiama</w:t>
      </w:r>
      <w:r w:rsidRPr="0069628C">
        <w:rPr>
          <w:rFonts w:asciiTheme="majorBidi" w:eastAsia="Times New Roman" w:hAnsiTheme="majorBidi" w:cstheme="majorBidi"/>
          <w:bCs/>
        </w:rPr>
        <w:t xml:space="preserve"> </w:t>
      </w:r>
      <w:r w:rsidR="007A599E">
        <w:rPr>
          <w:rFonts w:asciiTheme="majorBidi" w:eastAsia="Times New Roman" w:hAnsiTheme="majorBidi" w:cstheme="majorBidi"/>
          <w:bCs/>
        </w:rPr>
        <w:t>u</w:t>
      </w:r>
      <w:r w:rsidRPr="00356913">
        <w:rPr>
          <w:rFonts w:asciiTheme="majorBidi" w:eastAsia="Calibri" w:hAnsiTheme="majorBidi" w:cstheme="majorBidi"/>
        </w:rPr>
        <w:t>žpildyta Viešųjų pirkimų tarnybos nustatytos formos Nacionalinio saugumo reikalavimų atitikties deklaracija</w:t>
      </w:r>
      <w:r w:rsidR="0069628C" w:rsidRPr="0069628C">
        <w:rPr>
          <w:rFonts w:asciiTheme="majorBidi" w:eastAsia="Calibri" w:hAnsiTheme="majorBidi" w:cstheme="majorBidi"/>
        </w:rPr>
        <w:t xml:space="preserve"> </w:t>
      </w:r>
      <w:r w:rsidR="0069628C" w:rsidRPr="0069628C">
        <w:rPr>
          <w:rFonts w:asciiTheme="majorBidi" w:eastAsia="Calibri" w:hAnsiTheme="majorBidi" w:cstheme="majorBidi"/>
          <w:i/>
          <w:iCs/>
        </w:rPr>
        <w:t xml:space="preserve">(specialiųjų pirkimo sąlygų </w:t>
      </w:r>
      <w:r w:rsidR="0069628C" w:rsidRPr="0069628C">
        <w:rPr>
          <w:rFonts w:asciiTheme="majorBidi" w:eastAsia="Calibri" w:hAnsiTheme="majorBidi" w:cstheme="majorBidi"/>
          <w:i/>
          <w:iCs/>
          <w:color w:val="2F5496" w:themeColor="accent1" w:themeShade="BF"/>
        </w:rPr>
        <w:t>9 priedas</w:t>
      </w:r>
      <w:r w:rsidR="0069628C" w:rsidRPr="0069628C">
        <w:rPr>
          <w:rFonts w:asciiTheme="majorBidi" w:eastAsia="Calibri" w:hAnsiTheme="majorBidi" w:cstheme="majorBidi"/>
          <w:i/>
          <w:iCs/>
        </w:rPr>
        <w:t>).</w:t>
      </w:r>
    </w:p>
    <w:p w14:paraId="4DE17E43" w14:textId="5EB9F298" w:rsidR="00356913" w:rsidRPr="00356913" w:rsidRDefault="00022335" w:rsidP="009674C4">
      <w:pPr>
        <w:spacing w:after="0" w:line="240" w:lineRule="auto"/>
        <w:ind w:right="-448"/>
        <w:jc w:val="both"/>
        <w:rPr>
          <w:rFonts w:ascii="Times New Roman" w:hAnsi="Times New Roman" w:cs="Times New Roman"/>
          <w:b/>
          <w:bCs/>
          <w:iCs/>
          <w:color w:val="000000"/>
        </w:rPr>
      </w:pPr>
      <w:r>
        <w:rPr>
          <w:rFonts w:ascii="Times New Roman" w:hAnsi="Times New Roman" w:cs="Times New Roman"/>
          <w:b/>
          <w:bCs/>
          <w:iCs/>
          <w:color w:val="000000"/>
        </w:rPr>
        <w:t>Šioje l</w:t>
      </w:r>
      <w:r w:rsidR="00356913" w:rsidRPr="00356913">
        <w:rPr>
          <w:rFonts w:ascii="Times New Roman" w:hAnsi="Times New Roman" w:cs="Times New Roman"/>
          <w:b/>
          <w:bCs/>
          <w:iCs/>
          <w:color w:val="000000"/>
        </w:rPr>
        <w:t xml:space="preserve">entelėje nurodoma informacija </w:t>
      </w:r>
      <w:r w:rsidR="0069628C">
        <w:rPr>
          <w:rFonts w:ascii="Times New Roman" w:hAnsi="Times New Roman" w:cs="Times New Roman"/>
          <w:b/>
          <w:bCs/>
          <w:iCs/>
          <w:color w:val="000000"/>
        </w:rPr>
        <w:t xml:space="preserve">apie </w:t>
      </w:r>
      <w:r w:rsidR="00356913" w:rsidRPr="00356913">
        <w:rPr>
          <w:rFonts w:ascii="Times New Roman" w:hAnsi="Times New Roman" w:cs="Times New Roman"/>
          <w:b/>
          <w:bCs/>
          <w:iCs/>
          <w:color w:val="000000"/>
        </w:rPr>
        <w:t>techninėje specifikacijoje nurodytų paslaugų teikimo valstybę ar teritoriją:</w:t>
      </w:r>
    </w:p>
    <w:tbl>
      <w:tblPr>
        <w:tblStyle w:val="TableGrid1"/>
        <w:tblW w:w="9918" w:type="dxa"/>
        <w:tblLook w:val="04A0" w:firstRow="1" w:lastRow="0" w:firstColumn="1" w:lastColumn="0" w:noHBand="0" w:noVBand="1"/>
      </w:tblPr>
      <w:tblGrid>
        <w:gridCol w:w="9918"/>
      </w:tblGrid>
      <w:tr w:rsidR="00356913" w:rsidRPr="00356913" w14:paraId="2F2EE6C7" w14:textId="77777777" w:rsidTr="009674C4">
        <w:tc>
          <w:tcPr>
            <w:tcW w:w="9918" w:type="dxa"/>
          </w:tcPr>
          <w:p w14:paraId="74901C9F" w14:textId="77777777" w:rsidR="0069628C" w:rsidRDefault="0069628C" w:rsidP="00356913">
            <w:pPr>
              <w:jc w:val="both"/>
              <w:rPr>
                <w:rFonts w:ascii="Times New Roman" w:hAnsi="Times New Roman"/>
                <w:b/>
                <w:bCs/>
                <w:i/>
                <w:color w:val="00B050"/>
              </w:rPr>
            </w:pPr>
          </w:p>
          <w:p w14:paraId="5EB5B3EB" w14:textId="0BBD3467" w:rsidR="00356913" w:rsidRPr="00356913" w:rsidRDefault="0069628C" w:rsidP="00356913">
            <w:pPr>
              <w:jc w:val="both"/>
              <w:rPr>
                <w:rFonts w:ascii="Times New Roman" w:hAnsi="Times New Roman"/>
                <w:b/>
                <w:bCs/>
                <w:i/>
                <w:color w:val="00B050"/>
              </w:rPr>
            </w:pPr>
            <w:r w:rsidRPr="0069628C">
              <w:rPr>
                <w:rFonts w:ascii="Times New Roman" w:hAnsi="Times New Roman"/>
                <w:b/>
                <w:bCs/>
                <w:i/>
                <w:color w:val="00B050"/>
              </w:rPr>
              <w:t>Įrašyti</w:t>
            </w:r>
          </w:p>
          <w:p w14:paraId="7BC42791" w14:textId="77777777" w:rsidR="00356913" w:rsidRPr="00356913" w:rsidRDefault="00356913" w:rsidP="00356913">
            <w:pPr>
              <w:jc w:val="both"/>
              <w:rPr>
                <w:rFonts w:ascii="Times New Roman" w:hAnsi="Times New Roman"/>
                <w:b/>
                <w:bCs/>
                <w:iCs/>
                <w:color w:val="000000"/>
              </w:rPr>
            </w:pPr>
          </w:p>
        </w:tc>
      </w:tr>
    </w:tbl>
    <w:tbl>
      <w:tblPr>
        <w:tblStyle w:val="TableGrid3"/>
        <w:tblW w:w="5242" w:type="pct"/>
        <w:tblInd w:w="-5" w:type="dxa"/>
        <w:tblLook w:val="04A0" w:firstRow="1" w:lastRow="0" w:firstColumn="1" w:lastColumn="0" w:noHBand="0" w:noVBand="1"/>
      </w:tblPr>
      <w:tblGrid>
        <w:gridCol w:w="9923"/>
      </w:tblGrid>
      <w:tr w:rsidR="00356913" w:rsidRPr="00356913" w14:paraId="148CFE18" w14:textId="77777777" w:rsidTr="009674C4">
        <w:trPr>
          <w:trHeight w:val="125"/>
        </w:trPr>
        <w:tc>
          <w:tcPr>
            <w:tcW w:w="5000" w:type="pct"/>
          </w:tcPr>
          <w:p w14:paraId="62D00A40" w14:textId="77777777" w:rsidR="0069628C" w:rsidRPr="0069628C" w:rsidRDefault="0069628C" w:rsidP="00356913">
            <w:pPr>
              <w:jc w:val="both"/>
              <w:rPr>
                <w:b/>
                <w:bCs/>
                <w:i/>
                <w:color w:val="000000"/>
              </w:rPr>
            </w:pPr>
            <w:r w:rsidRPr="0069628C">
              <w:rPr>
                <w:b/>
                <w:bCs/>
                <w:i/>
                <w:color w:val="000000"/>
              </w:rPr>
              <w:t>Pastaba.</w:t>
            </w:r>
          </w:p>
          <w:p w14:paraId="355838EF" w14:textId="24651F1C" w:rsidR="00356913" w:rsidRPr="00356913" w:rsidRDefault="00356913" w:rsidP="00356913">
            <w:pPr>
              <w:jc w:val="both"/>
              <w:rPr>
                <w:b/>
                <w:bCs/>
                <w:iCs/>
                <w:color w:val="000000"/>
              </w:rPr>
            </w:pPr>
            <w:r w:rsidRPr="00356913">
              <w:rPr>
                <w:b/>
                <w:bCs/>
                <w:iCs/>
                <w:color w:val="000000"/>
              </w:rPr>
              <w:t xml:space="preserve">Dėl atitikties VPĮ 37 str. 9 d. 2 p. reikalavimams perkančioji organizacija iš </w:t>
            </w:r>
            <w:r w:rsidRPr="00356913">
              <w:rPr>
                <w:b/>
                <w:bCs/>
                <w:iCs/>
                <w:color w:val="000000"/>
                <w:u w:val="single"/>
              </w:rPr>
              <w:t>galimo pirkimo laimėtojo</w:t>
            </w:r>
            <w:r w:rsidRPr="00356913">
              <w:rPr>
                <w:b/>
                <w:bCs/>
                <w:iCs/>
                <w:color w:val="000000"/>
              </w:rPr>
              <w:t xml:space="preserve"> reikalaus pateikti vieną ar kelis dokumentus nurodytus </w:t>
            </w:r>
            <w:r w:rsidR="0069628C">
              <w:rPr>
                <w:b/>
                <w:bCs/>
                <w:iCs/>
                <w:color w:val="000000"/>
              </w:rPr>
              <w:t>s</w:t>
            </w:r>
            <w:r w:rsidRPr="00356913">
              <w:rPr>
                <w:b/>
                <w:bCs/>
                <w:iCs/>
                <w:color w:val="000000"/>
              </w:rPr>
              <w:t xml:space="preserve">pecialiųjų pirkimo sąlygų </w:t>
            </w:r>
            <w:r w:rsidR="0069628C" w:rsidRPr="0069628C">
              <w:rPr>
                <w:b/>
                <w:bCs/>
                <w:iCs/>
                <w:color w:val="2F5496" w:themeColor="accent1" w:themeShade="BF"/>
              </w:rPr>
              <w:t xml:space="preserve">5 </w:t>
            </w:r>
            <w:r w:rsidRPr="00356913">
              <w:rPr>
                <w:b/>
                <w:bCs/>
                <w:iCs/>
                <w:color w:val="2F5496" w:themeColor="accent1" w:themeShade="BF"/>
              </w:rPr>
              <w:t>pried</w:t>
            </w:r>
            <w:r w:rsidR="0069628C" w:rsidRPr="0069628C">
              <w:rPr>
                <w:b/>
                <w:bCs/>
                <w:iCs/>
                <w:color w:val="2F5496" w:themeColor="accent1" w:themeShade="BF"/>
              </w:rPr>
              <w:t>o 2 lentelėje</w:t>
            </w:r>
            <w:r w:rsidRPr="00356913">
              <w:rPr>
                <w:b/>
                <w:bCs/>
                <w:iCs/>
                <w:color w:val="000000"/>
              </w:rPr>
              <w:t xml:space="preserve">.  </w:t>
            </w:r>
          </w:p>
        </w:tc>
      </w:tr>
    </w:tbl>
    <w:p w14:paraId="4F59FA2E" w14:textId="77777777" w:rsidR="00131A2C" w:rsidRPr="00502FA0" w:rsidRDefault="00131A2C" w:rsidP="00131A2C">
      <w:pPr>
        <w:spacing w:after="0" w:line="240" w:lineRule="auto"/>
        <w:jc w:val="both"/>
        <w:rPr>
          <w:rFonts w:ascii="Times New Roman" w:hAnsi="Times New Roman" w:cs="Times New Roman"/>
          <w:b/>
          <w:iCs/>
        </w:rPr>
      </w:pPr>
    </w:p>
    <w:p w14:paraId="6C52ED15" w14:textId="01AE37C0" w:rsidR="00AC68C5" w:rsidRDefault="00195CC9" w:rsidP="00AC68C5">
      <w:pPr>
        <w:spacing w:after="0" w:line="240" w:lineRule="auto"/>
        <w:jc w:val="both"/>
        <w:rPr>
          <w:rFonts w:ascii="Times New Roman" w:hAnsi="Times New Roman" w:cs="Times New Roman"/>
          <w:b/>
          <w:iCs/>
        </w:rPr>
      </w:pPr>
      <w:r w:rsidRPr="00502FA0">
        <w:rPr>
          <w:rFonts w:ascii="Times New Roman" w:hAnsi="Times New Roman" w:cs="Times New Roman"/>
          <w:bCs/>
          <w:iCs/>
        </w:rPr>
        <w:t xml:space="preserve">1. lentelė. </w:t>
      </w:r>
      <w:r w:rsidRPr="00502FA0">
        <w:rPr>
          <w:rFonts w:ascii="Times New Roman" w:hAnsi="Times New Roman" w:cs="Times New Roman"/>
          <w:b/>
          <w:iCs/>
        </w:rPr>
        <w:t>Kainos pasiūlymas</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4559"/>
        <w:gridCol w:w="2924"/>
        <w:gridCol w:w="8"/>
        <w:gridCol w:w="1874"/>
      </w:tblGrid>
      <w:tr w:rsidR="00BA3143" w:rsidRPr="00BA3143" w14:paraId="69964E0B" w14:textId="77777777" w:rsidTr="009674C4">
        <w:trPr>
          <w:trHeight w:val="288"/>
          <w:tblHeader/>
        </w:trPr>
        <w:tc>
          <w:tcPr>
            <w:tcW w:w="273" w:type="pct"/>
            <w:shd w:val="clear" w:color="auto" w:fill="F2F2F2" w:themeFill="background1" w:themeFillShade="F2"/>
            <w:tcMar>
              <w:top w:w="0" w:type="dxa"/>
              <w:left w:w="108" w:type="dxa"/>
              <w:bottom w:w="0" w:type="dxa"/>
              <w:right w:w="108" w:type="dxa"/>
            </w:tcMar>
            <w:vAlign w:val="center"/>
            <w:hideMark/>
          </w:tcPr>
          <w:p w14:paraId="4725D85D" w14:textId="77777777" w:rsidR="00BA3143" w:rsidRPr="00BA3143" w:rsidRDefault="00BA3143" w:rsidP="00793989">
            <w:pPr>
              <w:spacing w:after="60"/>
              <w:jc w:val="center"/>
              <w:rPr>
                <w:rFonts w:ascii="Times New Roman" w:hAnsi="Times New Roman"/>
                <w:b/>
                <w:bCs/>
                <w:i/>
                <w:iCs/>
              </w:rPr>
            </w:pPr>
            <w:r w:rsidRPr="00BA3143">
              <w:rPr>
                <w:rFonts w:ascii="Times New Roman" w:hAnsi="Times New Roman"/>
                <w:b/>
                <w:bCs/>
                <w:i/>
                <w:iCs/>
              </w:rPr>
              <w:t>Eil. Nr.</w:t>
            </w:r>
          </w:p>
        </w:tc>
        <w:tc>
          <w:tcPr>
            <w:tcW w:w="2301" w:type="pct"/>
            <w:shd w:val="clear" w:color="auto" w:fill="F2F2F2" w:themeFill="background1" w:themeFillShade="F2"/>
            <w:tcMar>
              <w:top w:w="0" w:type="dxa"/>
              <w:left w:w="108" w:type="dxa"/>
              <w:bottom w:w="0" w:type="dxa"/>
              <w:right w:w="108" w:type="dxa"/>
            </w:tcMar>
            <w:vAlign w:val="center"/>
            <w:hideMark/>
          </w:tcPr>
          <w:p w14:paraId="11EA38A3" w14:textId="77777777" w:rsidR="00BA3143" w:rsidRPr="00BA3143" w:rsidRDefault="00BA3143" w:rsidP="00793989">
            <w:pPr>
              <w:spacing w:after="60"/>
              <w:jc w:val="center"/>
              <w:rPr>
                <w:rFonts w:ascii="Times New Roman" w:hAnsi="Times New Roman"/>
                <w:b/>
                <w:bCs/>
                <w:i/>
                <w:iCs/>
              </w:rPr>
            </w:pPr>
            <w:r w:rsidRPr="00BA3143">
              <w:rPr>
                <w:rFonts w:ascii="Times New Roman" w:hAnsi="Times New Roman"/>
                <w:b/>
                <w:bCs/>
                <w:i/>
                <w:iCs/>
              </w:rPr>
              <w:t>Pirkimo objektas</w:t>
            </w:r>
          </w:p>
        </w:tc>
        <w:tc>
          <w:tcPr>
            <w:tcW w:w="1476" w:type="pct"/>
            <w:shd w:val="clear" w:color="auto" w:fill="F2F2F2" w:themeFill="background1" w:themeFillShade="F2"/>
            <w:tcMar>
              <w:top w:w="0" w:type="dxa"/>
              <w:left w:w="108" w:type="dxa"/>
              <w:bottom w:w="0" w:type="dxa"/>
              <w:right w:w="108" w:type="dxa"/>
            </w:tcMar>
            <w:vAlign w:val="center"/>
            <w:hideMark/>
          </w:tcPr>
          <w:p w14:paraId="3E93909F" w14:textId="64BD206F" w:rsidR="00BA3143" w:rsidRPr="00BA3143" w:rsidRDefault="00A91AE0" w:rsidP="00A91AE0">
            <w:pPr>
              <w:spacing w:after="60"/>
              <w:jc w:val="center"/>
              <w:rPr>
                <w:rFonts w:ascii="Times New Roman" w:hAnsi="Times New Roman"/>
                <w:b/>
                <w:bCs/>
                <w:i/>
                <w:iCs/>
              </w:rPr>
            </w:pPr>
            <w:r>
              <w:rPr>
                <w:rFonts w:ascii="Times New Roman" w:hAnsi="Times New Roman"/>
                <w:b/>
                <w:bCs/>
                <w:i/>
                <w:iCs/>
              </w:rPr>
              <w:t>K</w:t>
            </w:r>
            <w:r w:rsidR="00BA3143" w:rsidRPr="00BA3143">
              <w:rPr>
                <w:rFonts w:ascii="Times New Roman" w:hAnsi="Times New Roman"/>
                <w:b/>
                <w:bCs/>
                <w:i/>
                <w:iCs/>
              </w:rPr>
              <w:t>iekis</w:t>
            </w:r>
          </w:p>
        </w:tc>
        <w:tc>
          <w:tcPr>
            <w:tcW w:w="950" w:type="pct"/>
            <w:gridSpan w:val="2"/>
            <w:shd w:val="clear" w:color="auto" w:fill="F2F2F2" w:themeFill="background1" w:themeFillShade="F2"/>
            <w:vAlign w:val="center"/>
          </w:tcPr>
          <w:p w14:paraId="3E1FEB65" w14:textId="7F173409" w:rsidR="00BA3143" w:rsidRPr="00BA3143" w:rsidRDefault="00A91AE0" w:rsidP="00793989">
            <w:pPr>
              <w:spacing w:after="60"/>
              <w:jc w:val="center"/>
              <w:rPr>
                <w:rFonts w:ascii="Times New Roman" w:hAnsi="Times New Roman"/>
                <w:b/>
                <w:bCs/>
                <w:i/>
                <w:iCs/>
              </w:rPr>
            </w:pPr>
            <w:r>
              <w:rPr>
                <w:rFonts w:ascii="Times New Roman" w:hAnsi="Times New Roman"/>
                <w:b/>
                <w:bCs/>
                <w:i/>
                <w:iCs/>
              </w:rPr>
              <w:t>Pasiūlymo k</w:t>
            </w:r>
            <w:r w:rsidR="00BA3143" w:rsidRPr="00BA3143">
              <w:rPr>
                <w:rFonts w:ascii="Times New Roman" w:hAnsi="Times New Roman"/>
                <w:b/>
                <w:bCs/>
                <w:i/>
                <w:iCs/>
              </w:rPr>
              <w:t xml:space="preserve">aina, </w:t>
            </w:r>
            <w:r w:rsidRPr="00BA3143">
              <w:rPr>
                <w:rFonts w:ascii="Times New Roman" w:hAnsi="Times New Roman"/>
                <w:b/>
                <w:bCs/>
                <w:i/>
                <w:iCs/>
              </w:rPr>
              <w:t xml:space="preserve">EUR </w:t>
            </w:r>
            <w:r>
              <w:rPr>
                <w:rFonts w:ascii="Times New Roman" w:hAnsi="Times New Roman"/>
                <w:b/>
                <w:bCs/>
                <w:i/>
                <w:iCs/>
              </w:rPr>
              <w:t>(</w:t>
            </w:r>
            <w:r w:rsidR="00BA3143" w:rsidRPr="00BA3143">
              <w:rPr>
                <w:rFonts w:ascii="Times New Roman" w:hAnsi="Times New Roman"/>
                <w:b/>
                <w:bCs/>
                <w:i/>
                <w:iCs/>
              </w:rPr>
              <w:t>be PVM</w:t>
            </w:r>
            <w:r>
              <w:rPr>
                <w:rFonts w:ascii="Times New Roman" w:hAnsi="Times New Roman"/>
                <w:b/>
                <w:bCs/>
                <w:i/>
                <w:iCs/>
              </w:rPr>
              <w:t>)</w:t>
            </w:r>
          </w:p>
        </w:tc>
      </w:tr>
      <w:tr w:rsidR="00BA3143" w:rsidRPr="00BA3143" w14:paraId="08F15CBA" w14:textId="77777777" w:rsidTr="009674C4">
        <w:trPr>
          <w:trHeight w:val="213"/>
          <w:tblHeader/>
        </w:trPr>
        <w:tc>
          <w:tcPr>
            <w:tcW w:w="273" w:type="pct"/>
            <w:shd w:val="clear" w:color="auto" w:fill="F2F2F2" w:themeFill="background1" w:themeFillShade="F2"/>
            <w:tcMar>
              <w:top w:w="0" w:type="dxa"/>
              <w:left w:w="108" w:type="dxa"/>
              <w:bottom w:w="0" w:type="dxa"/>
              <w:right w:w="108" w:type="dxa"/>
            </w:tcMar>
            <w:vAlign w:val="center"/>
            <w:hideMark/>
          </w:tcPr>
          <w:p w14:paraId="463CD95B" w14:textId="77777777" w:rsidR="00BA3143" w:rsidRPr="00BA3143" w:rsidRDefault="00BA3143" w:rsidP="00793989">
            <w:pPr>
              <w:spacing w:after="60"/>
              <w:jc w:val="center"/>
              <w:rPr>
                <w:rFonts w:ascii="Times New Roman" w:hAnsi="Times New Roman"/>
                <w:bCs/>
                <w:i/>
                <w:iCs/>
              </w:rPr>
            </w:pPr>
            <w:r w:rsidRPr="00BA3143">
              <w:rPr>
                <w:rFonts w:ascii="Times New Roman" w:hAnsi="Times New Roman"/>
                <w:bCs/>
                <w:i/>
                <w:iCs/>
              </w:rPr>
              <w:t>1</w:t>
            </w:r>
          </w:p>
        </w:tc>
        <w:tc>
          <w:tcPr>
            <w:tcW w:w="2301" w:type="pct"/>
            <w:shd w:val="clear" w:color="auto" w:fill="F2F2F2" w:themeFill="background1" w:themeFillShade="F2"/>
            <w:tcMar>
              <w:top w:w="0" w:type="dxa"/>
              <w:left w:w="108" w:type="dxa"/>
              <w:bottom w:w="0" w:type="dxa"/>
              <w:right w:w="108" w:type="dxa"/>
            </w:tcMar>
            <w:vAlign w:val="center"/>
            <w:hideMark/>
          </w:tcPr>
          <w:p w14:paraId="276B5E56" w14:textId="77777777" w:rsidR="00BA3143" w:rsidRPr="00BA3143" w:rsidRDefault="00BA3143" w:rsidP="00793989">
            <w:pPr>
              <w:spacing w:after="60"/>
              <w:jc w:val="center"/>
              <w:rPr>
                <w:rFonts w:ascii="Times New Roman" w:hAnsi="Times New Roman"/>
                <w:bCs/>
                <w:i/>
                <w:iCs/>
              </w:rPr>
            </w:pPr>
            <w:r w:rsidRPr="00BA3143">
              <w:rPr>
                <w:rFonts w:ascii="Times New Roman" w:hAnsi="Times New Roman"/>
                <w:bCs/>
                <w:i/>
                <w:iCs/>
              </w:rPr>
              <w:t>2</w:t>
            </w:r>
          </w:p>
        </w:tc>
        <w:tc>
          <w:tcPr>
            <w:tcW w:w="1476" w:type="pct"/>
            <w:shd w:val="clear" w:color="auto" w:fill="F2F2F2" w:themeFill="background1" w:themeFillShade="F2"/>
            <w:tcMar>
              <w:top w:w="0" w:type="dxa"/>
              <w:left w:w="108" w:type="dxa"/>
              <w:bottom w:w="0" w:type="dxa"/>
              <w:right w:w="108" w:type="dxa"/>
            </w:tcMar>
            <w:vAlign w:val="center"/>
            <w:hideMark/>
          </w:tcPr>
          <w:p w14:paraId="1ED15250" w14:textId="7D3A0410" w:rsidR="00BA3143" w:rsidRPr="00BA3143" w:rsidRDefault="00BA3143" w:rsidP="00BA3143">
            <w:pPr>
              <w:spacing w:after="60"/>
              <w:jc w:val="center"/>
              <w:rPr>
                <w:rFonts w:ascii="Times New Roman" w:hAnsi="Times New Roman"/>
                <w:bCs/>
                <w:i/>
                <w:iCs/>
              </w:rPr>
            </w:pPr>
            <w:r w:rsidRPr="00BA3143">
              <w:rPr>
                <w:rFonts w:ascii="Times New Roman" w:hAnsi="Times New Roman"/>
                <w:bCs/>
                <w:i/>
                <w:iCs/>
              </w:rPr>
              <w:t>3</w:t>
            </w:r>
          </w:p>
        </w:tc>
        <w:tc>
          <w:tcPr>
            <w:tcW w:w="950" w:type="pct"/>
            <w:gridSpan w:val="2"/>
            <w:shd w:val="clear" w:color="auto" w:fill="F2F2F2" w:themeFill="background1" w:themeFillShade="F2"/>
          </w:tcPr>
          <w:p w14:paraId="5F4F86C0" w14:textId="10947D37" w:rsidR="00BA3143" w:rsidRPr="00BA3143" w:rsidRDefault="00A91AE0" w:rsidP="00793989">
            <w:pPr>
              <w:spacing w:after="60"/>
              <w:jc w:val="center"/>
              <w:rPr>
                <w:rFonts w:ascii="Times New Roman" w:hAnsi="Times New Roman"/>
                <w:bCs/>
                <w:i/>
                <w:iCs/>
              </w:rPr>
            </w:pPr>
            <w:r>
              <w:rPr>
                <w:rFonts w:ascii="Times New Roman" w:hAnsi="Times New Roman"/>
                <w:bCs/>
                <w:i/>
                <w:iCs/>
              </w:rPr>
              <w:t>4</w:t>
            </w:r>
          </w:p>
        </w:tc>
      </w:tr>
      <w:tr w:rsidR="00BA3143" w:rsidRPr="00BA3143" w14:paraId="5C40EB31" w14:textId="77777777" w:rsidTr="009674C4">
        <w:trPr>
          <w:cantSplit/>
          <w:trHeight w:hRule="exact" w:val="1191"/>
        </w:trPr>
        <w:tc>
          <w:tcPr>
            <w:tcW w:w="273" w:type="pct"/>
            <w:tcMar>
              <w:top w:w="0" w:type="dxa"/>
              <w:left w:w="108" w:type="dxa"/>
              <w:bottom w:w="0" w:type="dxa"/>
              <w:right w:w="108" w:type="dxa"/>
            </w:tcMar>
            <w:vAlign w:val="center"/>
            <w:hideMark/>
          </w:tcPr>
          <w:p w14:paraId="2E7F1168" w14:textId="77777777" w:rsidR="00BA3143" w:rsidRPr="00BA3143" w:rsidRDefault="00BA3143" w:rsidP="00BA3143">
            <w:pPr>
              <w:spacing w:after="0"/>
              <w:jc w:val="center"/>
              <w:rPr>
                <w:rFonts w:ascii="Times New Roman" w:hAnsi="Times New Roman"/>
                <w:bCs/>
              </w:rPr>
            </w:pPr>
            <w:r w:rsidRPr="00BA3143">
              <w:rPr>
                <w:rFonts w:ascii="Times New Roman" w:hAnsi="Times New Roman"/>
                <w:bCs/>
              </w:rPr>
              <w:t>1.</w:t>
            </w:r>
          </w:p>
        </w:tc>
        <w:tc>
          <w:tcPr>
            <w:tcW w:w="2301" w:type="pct"/>
            <w:tcMar>
              <w:top w:w="0" w:type="dxa"/>
              <w:left w:w="108" w:type="dxa"/>
              <w:bottom w:w="0" w:type="dxa"/>
              <w:right w:w="108" w:type="dxa"/>
            </w:tcMar>
            <w:vAlign w:val="center"/>
            <w:hideMark/>
          </w:tcPr>
          <w:p w14:paraId="5BCB8158" w14:textId="4526CC52" w:rsidR="00BA3143" w:rsidRPr="00BA3143" w:rsidRDefault="00A91AE0" w:rsidP="00A91AE0">
            <w:pPr>
              <w:spacing w:after="0" w:line="240" w:lineRule="auto"/>
              <w:jc w:val="both"/>
              <w:rPr>
                <w:rFonts w:ascii="Times New Roman" w:hAnsi="Times New Roman"/>
              </w:rPr>
            </w:pPr>
            <w:r>
              <w:rPr>
                <w:rFonts w:ascii="Times New Roman" w:hAnsi="Times New Roman"/>
                <w:b/>
                <w:bCs/>
              </w:rPr>
              <w:t>D</w:t>
            </w:r>
            <w:r w:rsidRPr="00A91AE0">
              <w:rPr>
                <w:rFonts w:ascii="Times New Roman" w:hAnsi="Times New Roman"/>
                <w:b/>
                <w:bCs/>
              </w:rPr>
              <w:t xml:space="preserve">uomenų nutekėjimo prevencijos DLP (angl. Data </w:t>
            </w:r>
            <w:proofErr w:type="spellStart"/>
            <w:r w:rsidRPr="00A91AE0">
              <w:rPr>
                <w:rFonts w:ascii="Times New Roman" w:hAnsi="Times New Roman"/>
                <w:b/>
                <w:bCs/>
              </w:rPr>
              <w:t>Loss</w:t>
            </w:r>
            <w:proofErr w:type="spellEnd"/>
            <w:r w:rsidRPr="00A91AE0">
              <w:rPr>
                <w:rFonts w:ascii="Times New Roman" w:hAnsi="Times New Roman"/>
                <w:b/>
                <w:bCs/>
              </w:rPr>
              <w:t xml:space="preserve"> </w:t>
            </w:r>
            <w:proofErr w:type="spellStart"/>
            <w:r w:rsidRPr="00A91AE0">
              <w:rPr>
                <w:rFonts w:ascii="Times New Roman" w:hAnsi="Times New Roman"/>
                <w:b/>
                <w:bCs/>
              </w:rPr>
              <w:t>Prevention</w:t>
            </w:r>
            <w:proofErr w:type="spellEnd"/>
            <w:r w:rsidRPr="00A91AE0">
              <w:rPr>
                <w:rFonts w:ascii="Times New Roman" w:hAnsi="Times New Roman"/>
                <w:b/>
                <w:bCs/>
              </w:rPr>
              <w:t>) programinės įrangos licencij</w:t>
            </w:r>
            <w:r>
              <w:rPr>
                <w:rFonts w:ascii="Times New Roman" w:hAnsi="Times New Roman"/>
                <w:b/>
                <w:bCs/>
              </w:rPr>
              <w:t>o</w:t>
            </w:r>
            <w:r w:rsidRPr="00A91AE0">
              <w:rPr>
                <w:rFonts w:ascii="Times New Roman" w:hAnsi="Times New Roman"/>
                <w:b/>
                <w:bCs/>
              </w:rPr>
              <w:t>s</w:t>
            </w:r>
            <w:r>
              <w:rPr>
                <w:rFonts w:ascii="Times New Roman" w:hAnsi="Times New Roman"/>
                <w:b/>
                <w:bCs/>
              </w:rPr>
              <w:t xml:space="preserve"> </w:t>
            </w:r>
            <w:r w:rsidR="00840941">
              <w:rPr>
                <w:rFonts w:ascii="Times New Roman" w:hAnsi="Times New Roman"/>
                <w:b/>
                <w:bCs/>
              </w:rPr>
              <w:t>(galiojimo trukmė 12 mėn.)</w:t>
            </w:r>
            <w:r w:rsidR="009674C4">
              <w:rPr>
                <w:rFonts w:ascii="Times New Roman" w:hAnsi="Times New Roman"/>
                <w:b/>
                <w:bCs/>
              </w:rPr>
              <w:t xml:space="preserve"> ir su jomis susijusios paslaugos</w:t>
            </w:r>
          </w:p>
        </w:tc>
        <w:tc>
          <w:tcPr>
            <w:tcW w:w="1476" w:type="pct"/>
            <w:tcMar>
              <w:top w:w="0" w:type="dxa"/>
              <w:left w:w="108" w:type="dxa"/>
              <w:bottom w:w="0" w:type="dxa"/>
              <w:right w:w="108" w:type="dxa"/>
            </w:tcMar>
            <w:hideMark/>
          </w:tcPr>
          <w:p w14:paraId="64D65883" w14:textId="547EFEA8" w:rsidR="00BA3143" w:rsidRPr="009674C4" w:rsidRDefault="00BA3143" w:rsidP="009674C4">
            <w:pPr>
              <w:spacing w:after="0"/>
              <w:jc w:val="both"/>
              <w:rPr>
                <w:rFonts w:asciiTheme="majorBidi" w:hAnsiTheme="majorBidi" w:cstheme="majorBidi"/>
                <w:bCs/>
              </w:rPr>
            </w:pPr>
            <w:r w:rsidRPr="00BA3143">
              <w:rPr>
                <w:rFonts w:asciiTheme="majorBidi" w:hAnsiTheme="majorBidi" w:cstheme="majorBidi"/>
              </w:rPr>
              <w:t>1 komplektas, leidžiantis kontroliuoti ne mažiau kaip 300 darbo vietų</w:t>
            </w:r>
          </w:p>
        </w:tc>
        <w:tc>
          <w:tcPr>
            <w:tcW w:w="950" w:type="pct"/>
            <w:gridSpan w:val="2"/>
          </w:tcPr>
          <w:p w14:paraId="0E0E78E7" w14:textId="77777777" w:rsidR="00BA3143" w:rsidRPr="00BA3143" w:rsidRDefault="00BA3143" w:rsidP="00BA3143">
            <w:pPr>
              <w:spacing w:after="0"/>
              <w:jc w:val="center"/>
              <w:rPr>
                <w:rFonts w:ascii="Times New Roman" w:hAnsi="Times New Roman"/>
                <w:bCs/>
              </w:rPr>
            </w:pPr>
          </w:p>
        </w:tc>
      </w:tr>
      <w:tr w:rsidR="00A91AE0" w:rsidRPr="00BA3143" w14:paraId="432F3770" w14:textId="77777777" w:rsidTr="009674C4">
        <w:trPr>
          <w:trHeight w:val="288"/>
        </w:trPr>
        <w:tc>
          <w:tcPr>
            <w:tcW w:w="4054" w:type="pct"/>
            <w:gridSpan w:val="4"/>
            <w:shd w:val="clear" w:color="auto" w:fill="F2F2F2" w:themeFill="background1" w:themeFillShade="F2"/>
            <w:tcMar>
              <w:top w:w="0" w:type="dxa"/>
              <w:left w:w="108" w:type="dxa"/>
              <w:bottom w:w="0" w:type="dxa"/>
              <w:right w:w="108" w:type="dxa"/>
            </w:tcMar>
            <w:hideMark/>
          </w:tcPr>
          <w:p w14:paraId="418B9642" w14:textId="5CF2E83A" w:rsidR="00A91AE0" w:rsidRPr="00A91AE0" w:rsidRDefault="00A91AE0" w:rsidP="00A91AE0">
            <w:pPr>
              <w:spacing w:after="120"/>
              <w:jc w:val="right"/>
              <w:rPr>
                <w:rFonts w:ascii="Times New Roman" w:hAnsi="Times New Roman"/>
                <w:bCs/>
              </w:rPr>
            </w:pPr>
            <w:r w:rsidRPr="00A91AE0">
              <w:rPr>
                <w:rFonts w:ascii="Times New Roman" w:hAnsi="Times New Roman"/>
                <w:b/>
                <w:i/>
                <w:iCs/>
              </w:rPr>
              <w:t>PVM (</w:t>
            </w:r>
            <w:r w:rsidRPr="00A91AE0">
              <w:rPr>
                <w:rFonts w:ascii="Times New Roman" w:hAnsi="Times New Roman"/>
                <w:b/>
                <w:i/>
                <w:iCs/>
                <w:color w:val="C00000"/>
              </w:rPr>
              <w:t>tarifas/jį šioje vietoje įrašo tiekėjas</w:t>
            </w:r>
            <w:r w:rsidRPr="00A91AE0">
              <w:rPr>
                <w:rFonts w:ascii="Times New Roman" w:hAnsi="Times New Roman"/>
                <w:b/>
                <w:i/>
                <w:iCs/>
              </w:rPr>
              <w:t>)*, EUR:</w:t>
            </w:r>
          </w:p>
        </w:tc>
        <w:tc>
          <w:tcPr>
            <w:tcW w:w="946" w:type="pct"/>
            <w:tcBorders>
              <w:bottom w:val="single" w:sz="4" w:space="0" w:color="auto"/>
            </w:tcBorders>
            <w:shd w:val="clear" w:color="auto" w:fill="F2F2F2" w:themeFill="background1" w:themeFillShade="F2"/>
            <w:tcMar>
              <w:top w:w="0" w:type="dxa"/>
              <w:left w:w="108" w:type="dxa"/>
              <w:bottom w:w="0" w:type="dxa"/>
              <w:right w:w="108" w:type="dxa"/>
            </w:tcMar>
          </w:tcPr>
          <w:p w14:paraId="23104B8D" w14:textId="77777777" w:rsidR="00A91AE0" w:rsidRPr="00BA3143" w:rsidRDefault="00A91AE0" w:rsidP="00A91AE0">
            <w:pPr>
              <w:spacing w:after="120"/>
              <w:jc w:val="both"/>
              <w:rPr>
                <w:rFonts w:ascii="Times New Roman" w:hAnsi="Times New Roman"/>
                <w:bCs/>
              </w:rPr>
            </w:pPr>
          </w:p>
        </w:tc>
      </w:tr>
      <w:tr w:rsidR="00BA3143" w:rsidRPr="00BA3143" w14:paraId="3336E6D1" w14:textId="77777777" w:rsidTr="009674C4">
        <w:trPr>
          <w:trHeight w:val="227"/>
        </w:trPr>
        <w:tc>
          <w:tcPr>
            <w:tcW w:w="4054" w:type="pct"/>
            <w:gridSpan w:val="4"/>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056EAE04" w14:textId="469D22E9" w:rsidR="00BA3143" w:rsidRPr="00BA3143" w:rsidRDefault="00BA3143" w:rsidP="00793989">
            <w:pPr>
              <w:spacing w:after="120"/>
              <w:jc w:val="right"/>
              <w:rPr>
                <w:rFonts w:ascii="Times New Roman" w:hAnsi="Times New Roman"/>
                <w:bCs/>
              </w:rPr>
            </w:pPr>
            <w:r w:rsidRPr="00BA3143">
              <w:rPr>
                <w:rFonts w:ascii="Times New Roman" w:hAnsi="Times New Roman"/>
                <w:b/>
                <w:bCs/>
                <w:i/>
                <w:iCs/>
              </w:rPr>
              <w:t xml:space="preserve">Pasiūlymo kaina, </w:t>
            </w:r>
            <w:r w:rsidR="00A91AE0" w:rsidRPr="00BA3143">
              <w:rPr>
                <w:rFonts w:ascii="Times New Roman" w:hAnsi="Times New Roman"/>
                <w:b/>
                <w:bCs/>
                <w:i/>
                <w:iCs/>
              </w:rPr>
              <w:t xml:space="preserve">EUR </w:t>
            </w:r>
            <w:r w:rsidRPr="00BA3143">
              <w:rPr>
                <w:rFonts w:ascii="Times New Roman" w:hAnsi="Times New Roman"/>
                <w:b/>
                <w:bCs/>
                <w:i/>
                <w:iCs/>
              </w:rPr>
              <w:t>(su PVM):</w:t>
            </w:r>
          </w:p>
        </w:tc>
        <w:tc>
          <w:tcPr>
            <w:tcW w:w="9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167944" w14:textId="77777777" w:rsidR="00BA3143" w:rsidRPr="00BA3143" w:rsidRDefault="00BA3143" w:rsidP="00793989">
            <w:pPr>
              <w:spacing w:after="120"/>
              <w:jc w:val="both"/>
              <w:rPr>
                <w:rFonts w:ascii="Times New Roman" w:hAnsi="Times New Roman"/>
                <w:bCs/>
              </w:rPr>
            </w:pPr>
          </w:p>
        </w:tc>
      </w:tr>
    </w:tbl>
    <w:p w14:paraId="248D93BE" w14:textId="21CDA336" w:rsidR="00AC68C5" w:rsidRPr="00B00096" w:rsidRDefault="00AC68C5" w:rsidP="00022335">
      <w:pPr>
        <w:spacing w:after="0" w:line="240" w:lineRule="auto"/>
        <w:ind w:right="-448"/>
        <w:jc w:val="both"/>
        <w:rPr>
          <w:rFonts w:ascii="Times New Roman" w:hAnsi="Times New Roman" w:cs="Times New Roman"/>
          <w:b/>
          <w:i/>
          <w:sz w:val="20"/>
          <w:szCs w:val="20"/>
        </w:rPr>
      </w:pPr>
      <w:r w:rsidRPr="00B00096">
        <w:rPr>
          <w:rFonts w:ascii="Times New Roman" w:hAnsi="Times New Roman" w:cs="Times New Roman"/>
          <w:sz w:val="20"/>
          <w:szCs w:val="20"/>
        </w:rPr>
        <w:t xml:space="preserve">Į šią sumą įeina visi Tiekėjo mokami mokesčiai bei kitos su </w:t>
      </w:r>
      <w:r w:rsidR="00840941">
        <w:rPr>
          <w:rFonts w:ascii="Times New Roman" w:hAnsi="Times New Roman" w:cs="Times New Roman"/>
          <w:sz w:val="20"/>
          <w:szCs w:val="20"/>
        </w:rPr>
        <w:t>p</w:t>
      </w:r>
      <w:r w:rsidRPr="00B00096">
        <w:rPr>
          <w:rFonts w:ascii="Times New Roman" w:hAnsi="Times New Roman" w:cs="Times New Roman"/>
          <w:sz w:val="20"/>
          <w:szCs w:val="20"/>
        </w:rPr>
        <w:t>rekių</w:t>
      </w:r>
      <w:r w:rsidR="00840941">
        <w:rPr>
          <w:rFonts w:ascii="Times New Roman" w:hAnsi="Times New Roman" w:cs="Times New Roman"/>
          <w:sz w:val="20"/>
          <w:szCs w:val="20"/>
        </w:rPr>
        <w:t xml:space="preserve"> ir paslaugų</w:t>
      </w:r>
      <w:r w:rsidRPr="00B00096">
        <w:rPr>
          <w:rFonts w:ascii="Times New Roman" w:hAnsi="Times New Roman" w:cs="Times New Roman"/>
          <w:sz w:val="20"/>
          <w:szCs w:val="20"/>
        </w:rPr>
        <w:t xml:space="preserve"> teikim</w:t>
      </w:r>
      <w:r w:rsidR="00840941">
        <w:rPr>
          <w:rFonts w:ascii="Times New Roman" w:hAnsi="Times New Roman" w:cs="Times New Roman"/>
          <w:sz w:val="20"/>
          <w:szCs w:val="20"/>
        </w:rPr>
        <w:t>u</w:t>
      </w:r>
      <w:r w:rsidRPr="00B00096">
        <w:rPr>
          <w:rFonts w:ascii="Times New Roman" w:hAnsi="Times New Roman" w:cs="Times New Roman"/>
          <w:sz w:val="20"/>
          <w:szCs w:val="20"/>
        </w:rPr>
        <w:t xml:space="preserve"> susijusios Tiekėjo patiriamos išlaidos. Visos kainos/įkainiai arba sąnaudos turi būti skaičiuojamos tikslumo lygiu iki euro šimtųjų dalių </w:t>
      </w:r>
      <w:r w:rsidRPr="00B00096">
        <w:rPr>
          <w:rFonts w:ascii="Times New Roman" w:hAnsi="Times New Roman" w:cs="Times New Roman"/>
          <w:b/>
          <w:i/>
          <w:sz w:val="20"/>
          <w:szCs w:val="20"/>
        </w:rPr>
        <w:t>(t. y. du skaičiai po kablelio).</w:t>
      </w:r>
    </w:p>
    <w:tbl>
      <w:tblPr>
        <w:tblpPr w:leftFromText="180" w:rightFromText="180" w:vertAnchor="text" w:horzAnchor="margin" w:tblpY="271"/>
        <w:tblW w:w="5272" w:type="pct"/>
        <w:tblLook w:val="00A0" w:firstRow="1" w:lastRow="0" w:firstColumn="1" w:lastColumn="0" w:noHBand="0" w:noVBand="0"/>
      </w:tblPr>
      <w:tblGrid>
        <w:gridCol w:w="9990"/>
      </w:tblGrid>
      <w:tr w:rsidR="00EA08DD" w:rsidRPr="00502FA0" w14:paraId="291756BC" w14:textId="77777777" w:rsidTr="00022335">
        <w:trPr>
          <w:trHeight w:val="253"/>
        </w:trPr>
        <w:tc>
          <w:tcPr>
            <w:tcW w:w="9990" w:type="dxa"/>
          </w:tcPr>
          <w:p w14:paraId="5F0DA247" w14:textId="77777777" w:rsidR="00EA08DD" w:rsidRPr="00502FA0" w:rsidRDefault="00EA08DD" w:rsidP="00840941">
            <w:pPr>
              <w:spacing w:after="0" w:line="240" w:lineRule="auto"/>
              <w:jc w:val="both"/>
              <w:rPr>
                <w:rFonts w:ascii="Times New Roman" w:hAnsi="Times New Roman" w:cs="Times New Roman"/>
              </w:rPr>
            </w:pPr>
            <w:r w:rsidRPr="00E731DC">
              <w:rPr>
                <w:rFonts w:ascii="Times New Roman" w:hAnsi="Times New Roman" w:cs="Times New Roman"/>
              </w:rPr>
              <w:t>*</w:t>
            </w:r>
            <w:r w:rsidRPr="00502FA0">
              <w:rPr>
                <w:rFonts w:ascii="Times New Roman" w:hAnsi="Times New Roman" w:cs="Times New Roman"/>
              </w:rPr>
              <w:t>Tais atvejais, kai pagal galiojančius teisės aktus tiekėjui nereikia mokėti PVM, tiekėjas atitinkam</w:t>
            </w:r>
            <w:r>
              <w:rPr>
                <w:rFonts w:ascii="Times New Roman" w:hAnsi="Times New Roman" w:cs="Times New Roman"/>
              </w:rPr>
              <w:t>os</w:t>
            </w:r>
            <w:r w:rsidRPr="00502FA0">
              <w:rPr>
                <w:rFonts w:ascii="Times New Roman" w:hAnsi="Times New Roman" w:cs="Times New Roman"/>
              </w:rPr>
              <w:t xml:space="preserve"> pasiūlymo skil</w:t>
            </w:r>
            <w:r>
              <w:rPr>
                <w:rFonts w:ascii="Times New Roman" w:hAnsi="Times New Roman" w:cs="Times New Roman"/>
              </w:rPr>
              <w:t>ties</w:t>
            </w:r>
            <w:r w:rsidRPr="00502FA0">
              <w:rPr>
                <w:rFonts w:ascii="Times New Roman" w:hAnsi="Times New Roman" w:cs="Times New Roman"/>
              </w:rPr>
              <w:t xml:space="preserve"> nepildo ir nurodo priežastis, dėl kurių PVM nemokamas: _________________________________.</w:t>
            </w:r>
          </w:p>
        </w:tc>
      </w:tr>
    </w:tbl>
    <w:p w14:paraId="1CFA3A2C" w14:textId="77777777" w:rsidR="00022335" w:rsidRDefault="00022335" w:rsidP="00840941">
      <w:pPr>
        <w:spacing w:after="0" w:line="240" w:lineRule="auto"/>
        <w:jc w:val="both"/>
        <w:rPr>
          <w:rFonts w:ascii="Times New Roman" w:hAnsi="Times New Roman"/>
          <w:b/>
        </w:rPr>
      </w:pPr>
    </w:p>
    <w:p w14:paraId="410CCCD6" w14:textId="46967AAF" w:rsidR="00840941" w:rsidRDefault="00840941" w:rsidP="00840941">
      <w:pPr>
        <w:spacing w:after="0" w:line="240" w:lineRule="auto"/>
        <w:jc w:val="both"/>
        <w:rPr>
          <w:rFonts w:ascii="Times New Roman" w:hAnsi="Times New Roman"/>
          <w:b/>
          <w:bCs/>
        </w:rPr>
      </w:pPr>
      <w:r w:rsidRPr="00840941">
        <w:rPr>
          <w:rFonts w:ascii="Times New Roman" w:hAnsi="Times New Roman"/>
          <w:b/>
        </w:rPr>
        <w:t>Valstybės duomenų agentūra (VDA) – yra ne PVM</w:t>
      </w:r>
      <w:r w:rsidRPr="00840941">
        <w:rPr>
          <w:rFonts w:ascii="Times New Roman" w:hAnsi="Times New Roman"/>
          <w:b/>
          <w:bCs/>
        </w:rPr>
        <w:t xml:space="preserve"> mokėtoja.</w:t>
      </w:r>
    </w:p>
    <w:p w14:paraId="3C0366AA" w14:textId="6122645F" w:rsidR="00840941" w:rsidRPr="000B4EA8" w:rsidRDefault="00840941" w:rsidP="00840941">
      <w:pPr>
        <w:tabs>
          <w:tab w:val="left" w:pos="567"/>
          <w:tab w:val="left" w:pos="851"/>
          <w:tab w:val="left" w:pos="1276"/>
        </w:tabs>
        <w:spacing w:after="0" w:line="240" w:lineRule="auto"/>
        <w:jc w:val="both"/>
        <w:rPr>
          <w:rFonts w:ascii="Times New Roman" w:hAnsi="Times New Roman"/>
          <w:b/>
          <w:bCs/>
        </w:rPr>
      </w:pPr>
      <w:r w:rsidRPr="000B4EA8">
        <w:rPr>
          <w:rFonts w:ascii="Times New Roman" w:hAnsi="Times New Roman"/>
          <w:b/>
          <w:bCs/>
        </w:rPr>
        <w:t xml:space="preserve">Šio pirkimo vertė (biudžetas) – </w:t>
      </w:r>
      <w:bookmarkStart w:id="2" w:name="_Hlk63675309"/>
      <w:r w:rsidRPr="000B4EA8">
        <w:rPr>
          <w:rFonts w:ascii="Times New Roman" w:hAnsi="Times New Roman"/>
          <w:b/>
          <w:bCs/>
        </w:rPr>
        <w:t>21</w:t>
      </w:r>
      <w:r w:rsidR="000B4EA8" w:rsidRPr="000B4EA8">
        <w:rPr>
          <w:rFonts w:ascii="Times New Roman" w:hAnsi="Times New Roman"/>
          <w:b/>
          <w:bCs/>
        </w:rPr>
        <w:t xml:space="preserve"> </w:t>
      </w:r>
      <w:r w:rsidRPr="000B4EA8">
        <w:rPr>
          <w:rFonts w:ascii="Times New Roman" w:hAnsi="Times New Roman"/>
          <w:b/>
          <w:bCs/>
        </w:rPr>
        <w:t xml:space="preserve">487,60 </w:t>
      </w:r>
      <w:bookmarkEnd w:id="2"/>
      <w:r w:rsidRPr="000B4EA8">
        <w:rPr>
          <w:rFonts w:ascii="Times New Roman" w:hAnsi="Times New Roman"/>
          <w:b/>
          <w:bCs/>
        </w:rPr>
        <w:t>Eur be PVM (</w:t>
      </w:r>
      <w:r w:rsidR="000B4EA8" w:rsidRPr="000B4EA8">
        <w:rPr>
          <w:rFonts w:ascii="Times New Roman" w:hAnsi="Times New Roman"/>
          <w:b/>
          <w:bCs/>
        </w:rPr>
        <w:t>2</w:t>
      </w:r>
      <w:r w:rsidRPr="000B4EA8">
        <w:rPr>
          <w:rFonts w:ascii="Times New Roman" w:hAnsi="Times New Roman"/>
          <w:b/>
          <w:bCs/>
        </w:rPr>
        <w:t>6 </w:t>
      </w:r>
      <w:r w:rsidR="000B4EA8" w:rsidRPr="000B4EA8">
        <w:rPr>
          <w:rFonts w:ascii="Times New Roman" w:hAnsi="Times New Roman"/>
          <w:b/>
          <w:bCs/>
        </w:rPr>
        <w:t>000</w:t>
      </w:r>
      <w:r w:rsidRPr="000B4EA8">
        <w:rPr>
          <w:rFonts w:ascii="Times New Roman" w:hAnsi="Times New Roman"/>
          <w:b/>
          <w:bCs/>
        </w:rPr>
        <w:t>,00 Eur su PVM).</w:t>
      </w:r>
    </w:p>
    <w:p w14:paraId="6986529C" w14:textId="639C06BE" w:rsidR="00840941" w:rsidRPr="000B4EA8" w:rsidRDefault="00840941" w:rsidP="00840941">
      <w:pPr>
        <w:tabs>
          <w:tab w:val="left" w:pos="567"/>
          <w:tab w:val="left" w:pos="851"/>
          <w:tab w:val="left" w:pos="1276"/>
        </w:tabs>
        <w:spacing w:after="0" w:line="240" w:lineRule="auto"/>
        <w:jc w:val="both"/>
        <w:rPr>
          <w:rFonts w:ascii="Times New Roman" w:hAnsi="Times New Roman"/>
          <w:b/>
          <w:bCs/>
        </w:rPr>
      </w:pPr>
      <w:r w:rsidRPr="000B4EA8">
        <w:rPr>
          <w:rFonts w:ascii="Times New Roman" w:hAnsi="Times New Roman"/>
          <w:b/>
          <w:bCs/>
        </w:rPr>
        <w:t>Per</w:t>
      </w:r>
      <w:r w:rsidR="000B4EA8" w:rsidRPr="000B4EA8">
        <w:rPr>
          <w:rFonts w:ascii="Times New Roman" w:hAnsi="Times New Roman"/>
          <w:b/>
          <w:bCs/>
        </w:rPr>
        <w:t xml:space="preserve"> </w:t>
      </w:r>
      <w:r w:rsidRPr="000B4EA8">
        <w:rPr>
          <w:rFonts w:ascii="Times New Roman" w:hAnsi="Times New Roman"/>
          <w:b/>
          <w:bCs/>
        </w:rPr>
        <w:t xml:space="preserve">didele ir nepriimtina kaina bus laikoma tiekėjo pasiūlymo kaina, kuri bus didesnė nei </w:t>
      </w:r>
      <w:r w:rsidR="000B4EA8" w:rsidRPr="000B4EA8">
        <w:rPr>
          <w:rFonts w:ascii="Times New Roman" w:hAnsi="Times New Roman"/>
          <w:b/>
          <w:bCs/>
        </w:rPr>
        <w:t xml:space="preserve">21 487,60 Eur be PVM </w:t>
      </w:r>
      <w:r w:rsidR="000B4EA8">
        <w:rPr>
          <w:rFonts w:ascii="Times New Roman" w:hAnsi="Times New Roman"/>
          <w:b/>
          <w:bCs/>
        </w:rPr>
        <w:t>arba 26 000</w:t>
      </w:r>
      <w:r w:rsidRPr="000B4EA8">
        <w:rPr>
          <w:rFonts w:ascii="Times New Roman" w:hAnsi="Times New Roman"/>
          <w:b/>
          <w:bCs/>
        </w:rPr>
        <w:t>,00 Eur su PVM.</w:t>
      </w:r>
    </w:p>
    <w:p w14:paraId="121147FD" w14:textId="77777777" w:rsidR="00840941" w:rsidRPr="00840941" w:rsidRDefault="00840941" w:rsidP="00840941">
      <w:pPr>
        <w:spacing w:after="0" w:line="240" w:lineRule="auto"/>
        <w:jc w:val="both"/>
        <w:rPr>
          <w:rFonts w:ascii="Times New Roman" w:hAnsi="Times New Roman"/>
          <w:b/>
          <w:iCs/>
        </w:rPr>
      </w:pPr>
    </w:p>
    <w:p w14:paraId="602873B1" w14:textId="69885B36" w:rsidR="00AC68C5" w:rsidRDefault="00AC68C5" w:rsidP="00AC68C5">
      <w:pPr>
        <w:spacing w:after="0" w:line="240" w:lineRule="auto"/>
        <w:jc w:val="both"/>
        <w:rPr>
          <w:rFonts w:ascii="Times New Roman" w:hAnsi="Times New Roman" w:cs="Times New Roman"/>
          <w:b/>
        </w:rPr>
      </w:pPr>
      <w:r w:rsidRPr="00316FC9">
        <w:rPr>
          <w:rFonts w:ascii="Times New Roman" w:hAnsi="Times New Roman" w:cs="Times New Roman"/>
          <w:bCs/>
        </w:rPr>
        <w:t>2 lentelė.</w:t>
      </w:r>
      <w:r w:rsidRPr="00784820">
        <w:rPr>
          <w:rFonts w:ascii="Times New Roman" w:hAnsi="Times New Roman" w:cs="Times New Roman"/>
          <w:b/>
        </w:rPr>
        <w:t xml:space="preserve"> </w:t>
      </w:r>
      <w:r w:rsidR="00BF2C7A" w:rsidRPr="00BF2C7A">
        <w:rPr>
          <w:rFonts w:ascii="Times New Roman" w:hAnsi="Times New Roman" w:cs="Times New Roman"/>
          <w:b/>
        </w:rPr>
        <w:t>Kartu su pasiūlymu reikalaujami pateikti dokumentai</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6632"/>
        <w:gridCol w:w="2612"/>
      </w:tblGrid>
      <w:tr w:rsidR="00811270" w:rsidRPr="00811270" w14:paraId="21E9087C" w14:textId="77777777" w:rsidTr="00811270">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08BB2"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Eil.</w:t>
            </w:r>
          </w:p>
          <w:p w14:paraId="09DC14CB"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Nr.</w:t>
            </w:r>
          </w:p>
        </w:tc>
        <w:tc>
          <w:tcPr>
            <w:tcW w:w="33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65D27"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Pateiktų dokumentų pavadinimas</w:t>
            </w:r>
          </w:p>
        </w:tc>
        <w:tc>
          <w:tcPr>
            <w:tcW w:w="1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007DDC"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Dokumento puslapių skaičius</w:t>
            </w:r>
          </w:p>
        </w:tc>
      </w:tr>
      <w:tr w:rsidR="00811270" w:rsidRPr="00811270" w14:paraId="48AD3C4D" w14:textId="77777777" w:rsidTr="00811270">
        <w:tc>
          <w:tcPr>
            <w:tcW w:w="339" w:type="pct"/>
            <w:tcBorders>
              <w:top w:val="single" w:sz="4" w:space="0" w:color="auto"/>
              <w:left w:val="single" w:sz="4" w:space="0" w:color="auto"/>
              <w:bottom w:val="single" w:sz="4" w:space="0" w:color="auto"/>
              <w:right w:val="single" w:sz="4" w:space="0" w:color="auto"/>
            </w:tcBorders>
          </w:tcPr>
          <w:p w14:paraId="03F7534B"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1.</w:t>
            </w:r>
          </w:p>
        </w:tc>
        <w:tc>
          <w:tcPr>
            <w:tcW w:w="3344" w:type="pct"/>
            <w:tcBorders>
              <w:top w:val="single" w:sz="4" w:space="0" w:color="auto"/>
              <w:left w:val="single" w:sz="4" w:space="0" w:color="auto"/>
              <w:bottom w:val="single" w:sz="4" w:space="0" w:color="auto"/>
              <w:right w:val="single" w:sz="4" w:space="0" w:color="auto"/>
            </w:tcBorders>
          </w:tcPr>
          <w:p w14:paraId="42431A58" w14:textId="77777777" w:rsidR="00811270" w:rsidRPr="00811270" w:rsidRDefault="00811270" w:rsidP="00811270">
            <w:pPr>
              <w:spacing w:after="0" w:line="240" w:lineRule="auto"/>
              <w:jc w:val="both"/>
              <w:rPr>
                <w:rFonts w:ascii="Times New Roman" w:hAnsi="Times New Roman" w:cs="Times New Roman"/>
              </w:rPr>
            </w:pPr>
            <w:r w:rsidRPr="00811270">
              <w:rPr>
                <w:rFonts w:ascii="Times New Roman" w:hAnsi="Times New Roman" w:cs="Times New Roman"/>
              </w:rPr>
              <w:t>Jungtinės veiklos sutarties skaitmeninė kopija (jeigu pasiūlymą teikia ūkio subjektų grupė).</w:t>
            </w:r>
          </w:p>
        </w:tc>
        <w:tc>
          <w:tcPr>
            <w:tcW w:w="1317" w:type="pct"/>
            <w:tcBorders>
              <w:top w:val="single" w:sz="4" w:space="0" w:color="auto"/>
              <w:left w:val="single" w:sz="4" w:space="0" w:color="auto"/>
              <w:bottom w:val="single" w:sz="4" w:space="0" w:color="auto"/>
              <w:right w:val="single" w:sz="4" w:space="0" w:color="auto"/>
            </w:tcBorders>
          </w:tcPr>
          <w:p w14:paraId="2356815B" w14:textId="77777777" w:rsidR="00811270" w:rsidRPr="00811270" w:rsidRDefault="00811270" w:rsidP="00811270">
            <w:pPr>
              <w:spacing w:after="0" w:line="240" w:lineRule="auto"/>
              <w:jc w:val="both"/>
              <w:rPr>
                <w:rFonts w:ascii="Times New Roman" w:hAnsi="Times New Roman" w:cs="Times New Roman"/>
              </w:rPr>
            </w:pPr>
          </w:p>
        </w:tc>
      </w:tr>
      <w:tr w:rsidR="00811270" w:rsidRPr="00811270" w14:paraId="3A99EEB8" w14:textId="77777777" w:rsidTr="00811270">
        <w:tc>
          <w:tcPr>
            <w:tcW w:w="339" w:type="pct"/>
            <w:tcBorders>
              <w:top w:val="single" w:sz="4" w:space="0" w:color="auto"/>
              <w:left w:val="single" w:sz="4" w:space="0" w:color="auto"/>
              <w:bottom w:val="single" w:sz="4" w:space="0" w:color="auto"/>
              <w:right w:val="single" w:sz="4" w:space="0" w:color="auto"/>
            </w:tcBorders>
          </w:tcPr>
          <w:p w14:paraId="38EF3150"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2.</w:t>
            </w:r>
          </w:p>
        </w:tc>
        <w:tc>
          <w:tcPr>
            <w:tcW w:w="3344" w:type="pct"/>
            <w:tcBorders>
              <w:top w:val="single" w:sz="4" w:space="0" w:color="auto"/>
              <w:left w:val="single" w:sz="4" w:space="0" w:color="auto"/>
              <w:bottom w:val="single" w:sz="4" w:space="0" w:color="auto"/>
              <w:right w:val="single" w:sz="4" w:space="0" w:color="auto"/>
            </w:tcBorders>
          </w:tcPr>
          <w:p w14:paraId="4B438DA6" w14:textId="77777777" w:rsidR="00811270" w:rsidRPr="00811270" w:rsidRDefault="00811270" w:rsidP="00811270">
            <w:pPr>
              <w:spacing w:after="0" w:line="240" w:lineRule="auto"/>
              <w:jc w:val="both"/>
              <w:rPr>
                <w:rFonts w:ascii="Times New Roman" w:hAnsi="Times New Roman" w:cs="Times New Roman"/>
              </w:rPr>
            </w:pPr>
            <w:r w:rsidRPr="00811270">
              <w:rPr>
                <w:rFonts w:ascii="Times New Roman" w:eastAsia="Calibri" w:hAnsi="Times New Roman" w:cs="Times New Roman"/>
                <w:lang w:eastAsia="en-US"/>
              </w:rPr>
              <w:t xml:space="preserve">Įrodymai, patvirtinantys Tiekėjo galimybes pirkimo sutarties vykdymo metu naudotis kitų ūkio subjektų, kuriais remiamasi kvalifikacijai atitikti, pajėgumais </w:t>
            </w:r>
            <w:r w:rsidRPr="00811270">
              <w:rPr>
                <w:rFonts w:ascii="Times New Roman" w:eastAsia="Calibri" w:hAnsi="Times New Roman" w:cs="Times New Roman"/>
                <w:bCs/>
                <w:iCs/>
                <w:lang w:eastAsia="en-US"/>
              </w:rPr>
              <w:t xml:space="preserve">(pvz., ketinimų protokolas, subtiekėjo deklaracija ar pan.). </w:t>
            </w:r>
            <w:r w:rsidRPr="00811270">
              <w:rPr>
                <w:rFonts w:ascii="Times New Roman" w:eastAsia="Calibri" w:hAnsi="Times New Roman" w:cs="Times New Roman"/>
                <w:lang w:eastAsia="en-US"/>
              </w:rPr>
              <w:t>(jeigu pasitelkiami).</w:t>
            </w:r>
          </w:p>
        </w:tc>
        <w:tc>
          <w:tcPr>
            <w:tcW w:w="1317" w:type="pct"/>
            <w:tcBorders>
              <w:top w:val="single" w:sz="4" w:space="0" w:color="auto"/>
              <w:left w:val="single" w:sz="4" w:space="0" w:color="auto"/>
              <w:bottom w:val="single" w:sz="4" w:space="0" w:color="auto"/>
              <w:right w:val="single" w:sz="4" w:space="0" w:color="auto"/>
            </w:tcBorders>
          </w:tcPr>
          <w:p w14:paraId="799DECFF" w14:textId="77777777" w:rsidR="00811270" w:rsidRPr="00811270" w:rsidRDefault="00811270" w:rsidP="00811270">
            <w:pPr>
              <w:spacing w:after="0" w:line="240" w:lineRule="auto"/>
              <w:jc w:val="both"/>
              <w:rPr>
                <w:rFonts w:ascii="Times New Roman" w:hAnsi="Times New Roman" w:cs="Times New Roman"/>
              </w:rPr>
            </w:pPr>
          </w:p>
        </w:tc>
      </w:tr>
      <w:tr w:rsidR="00811270" w:rsidRPr="00811270" w14:paraId="6A89CBEE" w14:textId="77777777" w:rsidTr="00811270">
        <w:tc>
          <w:tcPr>
            <w:tcW w:w="339" w:type="pct"/>
            <w:tcBorders>
              <w:top w:val="single" w:sz="4" w:space="0" w:color="auto"/>
              <w:left w:val="single" w:sz="4" w:space="0" w:color="auto"/>
              <w:bottom w:val="single" w:sz="4" w:space="0" w:color="auto"/>
              <w:right w:val="single" w:sz="4" w:space="0" w:color="auto"/>
            </w:tcBorders>
          </w:tcPr>
          <w:p w14:paraId="3E67DAE4"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3.</w:t>
            </w:r>
          </w:p>
        </w:tc>
        <w:tc>
          <w:tcPr>
            <w:tcW w:w="3344" w:type="pct"/>
            <w:tcBorders>
              <w:top w:val="single" w:sz="4" w:space="0" w:color="auto"/>
              <w:left w:val="single" w:sz="4" w:space="0" w:color="auto"/>
              <w:bottom w:val="single" w:sz="4" w:space="0" w:color="auto"/>
              <w:right w:val="single" w:sz="4" w:space="0" w:color="auto"/>
            </w:tcBorders>
          </w:tcPr>
          <w:p w14:paraId="314532B2" w14:textId="77ED79F8"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11270">
              <w:rPr>
                <w:rFonts w:ascii="Times New Roman" w:hAnsi="Times New Roman" w:cs="Times New Roman"/>
              </w:rPr>
              <w:t xml:space="preserve">Užpildyta EBVPD elektroninė forma </w:t>
            </w:r>
            <w:r w:rsidRPr="00811270">
              <w:rPr>
                <w:rFonts w:ascii="Times New Roman" w:hAnsi="Times New Roman" w:cs="Times New Roman"/>
                <w:i/>
                <w:iCs/>
              </w:rPr>
              <w:t xml:space="preserve">(forma pateikta </w:t>
            </w:r>
            <w:r>
              <w:rPr>
                <w:rFonts w:ascii="Times New Roman" w:hAnsi="Times New Roman" w:cs="Times New Roman"/>
                <w:i/>
                <w:iCs/>
              </w:rPr>
              <w:t>s</w:t>
            </w:r>
            <w:r w:rsidRPr="00811270">
              <w:rPr>
                <w:rFonts w:ascii="Times New Roman" w:hAnsi="Times New Roman" w:cs="Times New Roman"/>
                <w:i/>
                <w:iCs/>
              </w:rPr>
              <w:t xml:space="preserve">pecialiųjų pirkimo sąlygų </w:t>
            </w:r>
            <w:r w:rsidRPr="00811270">
              <w:rPr>
                <w:rFonts w:ascii="Times New Roman" w:hAnsi="Times New Roman" w:cs="Times New Roman"/>
                <w:i/>
                <w:iCs/>
                <w:color w:val="0070C0"/>
              </w:rPr>
              <w:t>6 priede</w:t>
            </w:r>
            <w:r w:rsidRPr="00811270">
              <w:rPr>
                <w:rFonts w:ascii="Times New Roman" w:hAnsi="Times New Roman" w:cs="Times New Roman"/>
                <w:i/>
                <w:iCs/>
              </w:rPr>
              <w:t>).</w:t>
            </w:r>
          </w:p>
        </w:tc>
        <w:tc>
          <w:tcPr>
            <w:tcW w:w="1317" w:type="pct"/>
            <w:tcBorders>
              <w:top w:val="single" w:sz="4" w:space="0" w:color="auto"/>
              <w:left w:val="single" w:sz="4" w:space="0" w:color="auto"/>
              <w:bottom w:val="single" w:sz="4" w:space="0" w:color="auto"/>
              <w:right w:val="single" w:sz="4" w:space="0" w:color="auto"/>
            </w:tcBorders>
          </w:tcPr>
          <w:p w14:paraId="46B6B6A6" w14:textId="77777777" w:rsidR="00811270" w:rsidRPr="00811270" w:rsidRDefault="00811270" w:rsidP="00811270">
            <w:pPr>
              <w:spacing w:after="0" w:line="240" w:lineRule="auto"/>
              <w:jc w:val="both"/>
              <w:rPr>
                <w:rFonts w:ascii="Times New Roman" w:hAnsi="Times New Roman" w:cs="Times New Roman"/>
              </w:rPr>
            </w:pPr>
          </w:p>
        </w:tc>
      </w:tr>
      <w:tr w:rsidR="00811270" w:rsidRPr="00811270" w14:paraId="678B86C2" w14:textId="77777777" w:rsidTr="00811270">
        <w:tc>
          <w:tcPr>
            <w:tcW w:w="339" w:type="pct"/>
            <w:tcBorders>
              <w:top w:val="single" w:sz="4" w:space="0" w:color="auto"/>
              <w:left w:val="single" w:sz="4" w:space="0" w:color="auto"/>
              <w:bottom w:val="single" w:sz="4" w:space="0" w:color="auto"/>
              <w:right w:val="single" w:sz="4" w:space="0" w:color="auto"/>
            </w:tcBorders>
          </w:tcPr>
          <w:p w14:paraId="43614A32"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4.</w:t>
            </w:r>
          </w:p>
        </w:tc>
        <w:tc>
          <w:tcPr>
            <w:tcW w:w="3344" w:type="pct"/>
            <w:tcBorders>
              <w:top w:val="single" w:sz="4" w:space="0" w:color="auto"/>
              <w:left w:val="single" w:sz="4" w:space="0" w:color="auto"/>
              <w:bottom w:val="single" w:sz="4" w:space="0" w:color="auto"/>
              <w:right w:val="single" w:sz="4" w:space="0" w:color="auto"/>
            </w:tcBorders>
          </w:tcPr>
          <w:p w14:paraId="066826C0" w14:textId="529B1285"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11270">
              <w:rPr>
                <w:rFonts w:ascii="Times New Roman" w:eastAsia="Calibri" w:hAnsi="Times New Roman" w:cs="Times New Roman"/>
                <w:b/>
                <w:bCs/>
                <w:lang w:eastAsia="en-US"/>
              </w:rPr>
              <w:t>Užpildyt</w:t>
            </w:r>
            <w:r>
              <w:rPr>
                <w:rFonts w:ascii="Times New Roman" w:eastAsia="Calibri" w:hAnsi="Times New Roman" w:cs="Times New Roman"/>
                <w:b/>
                <w:bCs/>
                <w:lang w:eastAsia="en-US"/>
              </w:rPr>
              <w:t>a</w:t>
            </w:r>
            <w:r w:rsidRPr="00811270">
              <w:rPr>
                <w:rFonts w:ascii="Times New Roman" w:eastAsia="Calibri" w:hAnsi="Times New Roman" w:cs="Times New Roman"/>
                <w:b/>
                <w:bCs/>
                <w:lang w:eastAsia="en-US"/>
              </w:rPr>
              <w:t xml:space="preserve"> pirkimo sąlygų </w:t>
            </w:r>
            <w:r w:rsidRPr="00811270">
              <w:rPr>
                <w:rFonts w:ascii="Times New Roman" w:eastAsia="Calibri" w:hAnsi="Times New Roman" w:cs="Times New Roman"/>
                <w:b/>
                <w:bCs/>
                <w:color w:val="0070C0"/>
                <w:lang w:eastAsia="en-US"/>
              </w:rPr>
              <w:t xml:space="preserve">2 priedo </w:t>
            </w:r>
            <w:r w:rsidRPr="00811270">
              <w:rPr>
                <w:rFonts w:ascii="Times New Roman" w:eastAsia="Calibri" w:hAnsi="Times New Roman" w:cs="Times New Roman"/>
                <w:b/>
                <w:bCs/>
                <w:lang w:eastAsia="en-US"/>
              </w:rPr>
              <w:t xml:space="preserve">„Techninė specifikacija“ </w:t>
            </w:r>
            <w:r w:rsidR="009978A2" w:rsidRPr="009978A2">
              <w:rPr>
                <w:rFonts w:ascii="Times New Roman" w:eastAsia="Calibri" w:hAnsi="Times New Roman" w:cs="Times New Roman"/>
                <w:b/>
                <w:bCs/>
                <w:i/>
                <w:iCs/>
                <w:lang w:eastAsia="en-US"/>
              </w:rPr>
              <w:t>(informacija pildoma lentelėje)</w:t>
            </w:r>
            <w:r w:rsidRPr="00811270">
              <w:rPr>
                <w:rFonts w:ascii="Times New Roman" w:eastAsia="Calibri" w:hAnsi="Times New Roman" w:cs="Times New Roman"/>
                <w:lang w:eastAsia="en-US"/>
              </w:rPr>
              <w:t>. Tiekėjas turi nurodyti siūlomų prekių technines charakteristikas. Grafoje „</w:t>
            </w:r>
            <w:r w:rsidRPr="00811270">
              <w:rPr>
                <w:rFonts w:ascii="Times New Roman" w:eastAsia="Calibri" w:hAnsi="Times New Roman" w:cs="Times New Roman"/>
                <w:bCs/>
                <w:lang w:eastAsia="en-US"/>
              </w:rPr>
              <w:t xml:space="preserve">Siūloma charakteristika“ </w:t>
            </w:r>
            <w:r w:rsidRPr="00811270">
              <w:rPr>
                <w:rFonts w:ascii="Times New Roman" w:eastAsia="Calibri" w:hAnsi="Times New Roman" w:cs="Times New Roman"/>
                <w:lang w:eastAsia="en-US"/>
              </w:rPr>
              <w:t xml:space="preserve">nurodomi konkretūs siūlomi parametrai (nepalikti „turi būti“, „privalo būti“, „ne mažiau“, „ne daugiau“ ir pan., nepalikti sąvokos „arba lygiavertis“, </w:t>
            </w:r>
            <w:r w:rsidRPr="00811270">
              <w:rPr>
                <w:rFonts w:ascii="Times New Roman" w:eastAsia="Calibri" w:hAnsi="Times New Roman" w:cs="Times New Roman"/>
              </w:rPr>
              <w:t>rašyti „atitinka“ ar „taip“ neleidžiama</w:t>
            </w:r>
            <w:r w:rsidRPr="00811270">
              <w:rPr>
                <w:rFonts w:ascii="Times New Roman" w:eastAsia="Calibri" w:hAnsi="Times New Roman" w:cs="Times New Roman"/>
                <w:lang w:eastAsia="en-US"/>
              </w:rPr>
              <w:t>). Užpildytas dokumentas privalo būti pateiktas ne skenuota forma, bet prisegant atskiru dokumentu Microsoft Word ar kita visuotinai prieinama teksto redagavimo programa.</w:t>
            </w:r>
          </w:p>
        </w:tc>
        <w:tc>
          <w:tcPr>
            <w:tcW w:w="1317" w:type="pct"/>
            <w:tcBorders>
              <w:top w:val="single" w:sz="4" w:space="0" w:color="auto"/>
              <w:left w:val="single" w:sz="4" w:space="0" w:color="auto"/>
              <w:bottom w:val="single" w:sz="4" w:space="0" w:color="auto"/>
              <w:right w:val="single" w:sz="4" w:space="0" w:color="auto"/>
            </w:tcBorders>
          </w:tcPr>
          <w:p w14:paraId="64A34B45" w14:textId="77777777" w:rsidR="00811270" w:rsidRPr="00811270" w:rsidRDefault="00811270" w:rsidP="00811270">
            <w:pPr>
              <w:spacing w:after="0" w:line="240" w:lineRule="auto"/>
              <w:jc w:val="both"/>
              <w:rPr>
                <w:rFonts w:ascii="Times New Roman" w:hAnsi="Times New Roman" w:cs="Times New Roman"/>
                <w:highlight w:val="yellow"/>
              </w:rPr>
            </w:pPr>
          </w:p>
        </w:tc>
      </w:tr>
      <w:tr w:rsidR="00811270" w:rsidRPr="00811270" w14:paraId="59D75A76" w14:textId="77777777" w:rsidTr="00811270">
        <w:tc>
          <w:tcPr>
            <w:tcW w:w="339" w:type="pct"/>
            <w:tcBorders>
              <w:top w:val="single" w:sz="4" w:space="0" w:color="auto"/>
              <w:left w:val="single" w:sz="4" w:space="0" w:color="auto"/>
              <w:bottom w:val="single" w:sz="4" w:space="0" w:color="auto"/>
              <w:right w:val="single" w:sz="4" w:space="0" w:color="auto"/>
            </w:tcBorders>
          </w:tcPr>
          <w:p w14:paraId="6EBDA182"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5.</w:t>
            </w:r>
          </w:p>
        </w:tc>
        <w:tc>
          <w:tcPr>
            <w:tcW w:w="3344" w:type="pct"/>
            <w:tcBorders>
              <w:top w:val="single" w:sz="4" w:space="0" w:color="auto"/>
              <w:left w:val="single" w:sz="4" w:space="0" w:color="auto"/>
              <w:bottom w:val="single" w:sz="4" w:space="0" w:color="auto"/>
              <w:right w:val="single" w:sz="4" w:space="0" w:color="auto"/>
            </w:tcBorders>
          </w:tcPr>
          <w:p w14:paraId="7BE9DAAE" w14:textId="769E0D08"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lang w:eastAsia="ar-SA"/>
              </w:rPr>
            </w:pPr>
            <w:r w:rsidRPr="00811270">
              <w:rPr>
                <w:rFonts w:ascii="Times New Roman" w:eastAsia="Calibri" w:hAnsi="Times New Roman" w:cs="Times New Roman"/>
                <w:lang w:eastAsia="en-US"/>
              </w:rPr>
              <w:t>Programinės įrangos gamintojo pažymos, patvirtinančios, kad įrangos tiekėjas yra siūlomos programinės įrangos gamintojo autorizuotas atstovas, įgaliotas pateikti (parduoti) siūlomą programinę įrangą arba yra sudaręs sutartį su tokiu atstovu, turinčiu išvardintas teises (turi būti pateikta skaitmeninė kopija</w:t>
            </w:r>
            <w:r w:rsidR="0007230A">
              <w:rPr>
                <w:rFonts w:ascii="Times New Roman" w:eastAsia="Calibri" w:hAnsi="Times New Roman" w:cs="Times New Roman"/>
                <w:lang w:eastAsia="en-US"/>
              </w:rPr>
              <w:t>, dokumentas gali būti pateiktas lietuvių arba anglų kalba</w:t>
            </w:r>
            <w:r w:rsidRPr="00811270">
              <w:rPr>
                <w:rFonts w:ascii="Times New Roman" w:eastAsia="Calibri" w:hAnsi="Times New Roman" w:cs="Times New Roman"/>
                <w:lang w:eastAsia="en-US"/>
              </w:rPr>
              <w:t xml:space="preserve">) </w:t>
            </w:r>
            <w:r w:rsidRPr="00811270">
              <w:rPr>
                <w:rFonts w:ascii="Times New Roman" w:eastAsia="Calibri" w:hAnsi="Times New Roman" w:cs="Times New Roman"/>
                <w:lang w:eastAsia="ar-SA"/>
              </w:rPr>
              <w:t>(Techninės specifikacijos 1.3 p.).</w:t>
            </w:r>
          </w:p>
        </w:tc>
        <w:tc>
          <w:tcPr>
            <w:tcW w:w="1317" w:type="pct"/>
            <w:tcBorders>
              <w:top w:val="single" w:sz="4" w:space="0" w:color="auto"/>
              <w:left w:val="single" w:sz="4" w:space="0" w:color="auto"/>
              <w:bottom w:val="single" w:sz="4" w:space="0" w:color="auto"/>
              <w:right w:val="single" w:sz="4" w:space="0" w:color="auto"/>
            </w:tcBorders>
          </w:tcPr>
          <w:p w14:paraId="55773920" w14:textId="77777777" w:rsidR="00811270" w:rsidRPr="00811270" w:rsidRDefault="00811270" w:rsidP="00811270">
            <w:pPr>
              <w:spacing w:after="0" w:line="240" w:lineRule="auto"/>
              <w:jc w:val="both"/>
              <w:rPr>
                <w:rFonts w:ascii="Times New Roman" w:hAnsi="Times New Roman" w:cs="Times New Roman"/>
                <w:highlight w:val="yellow"/>
              </w:rPr>
            </w:pPr>
          </w:p>
        </w:tc>
      </w:tr>
      <w:tr w:rsidR="009978A2" w:rsidRPr="00811270" w14:paraId="29CBC5E2" w14:textId="77777777" w:rsidTr="00811270">
        <w:tc>
          <w:tcPr>
            <w:tcW w:w="339" w:type="pct"/>
            <w:tcBorders>
              <w:top w:val="single" w:sz="4" w:space="0" w:color="auto"/>
              <w:left w:val="single" w:sz="4" w:space="0" w:color="auto"/>
              <w:bottom w:val="single" w:sz="4" w:space="0" w:color="auto"/>
              <w:right w:val="single" w:sz="4" w:space="0" w:color="auto"/>
            </w:tcBorders>
          </w:tcPr>
          <w:p w14:paraId="0B024846" w14:textId="26719AD8" w:rsidR="009978A2" w:rsidRPr="00811270" w:rsidRDefault="009978A2" w:rsidP="00811270">
            <w:pPr>
              <w:spacing w:after="0" w:line="240" w:lineRule="auto"/>
              <w:jc w:val="center"/>
              <w:rPr>
                <w:rFonts w:ascii="Times New Roman" w:hAnsi="Times New Roman" w:cs="Times New Roman"/>
              </w:rPr>
            </w:pPr>
            <w:r>
              <w:rPr>
                <w:rFonts w:ascii="Times New Roman" w:hAnsi="Times New Roman" w:cs="Times New Roman"/>
              </w:rPr>
              <w:t>6.</w:t>
            </w:r>
          </w:p>
        </w:tc>
        <w:tc>
          <w:tcPr>
            <w:tcW w:w="3344" w:type="pct"/>
            <w:tcBorders>
              <w:top w:val="single" w:sz="4" w:space="0" w:color="auto"/>
              <w:left w:val="single" w:sz="4" w:space="0" w:color="auto"/>
              <w:bottom w:val="single" w:sz="4" w:space="0" w:color="auto"/>
              <w:right w:val="single" w:sz="4" w:space="0" w:color="auto"/>
            </w:tcBorders>
          </w:tcPr>
          <w:p w14:paraId="719B6A23" w14:textId="4337E1FD" w:rsidR="009978A2" w:rsidRPr="00811270" w:rsidRDefault="009978A2" w:rsidP="009978A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lang w:eastAsia="en-US"/>
              </w:rPr>
            </w:pPr>
            <w:r w:rsidRPr="009978A2">
              <w:rPr>
                <w:rFonts w:ascii="Times New Roman" w:eastAsia="Calibri" w:hAnsi="Times New Roman" w:cs="Times New Roman"/>
                <w:lang w:eastAsia="en-US"/>
              </w:rPr>
              <w:t>Gamintojo patvirtinimas, kad siūloma naujausia programinės įrangos versija, oficialiai gamintojo paskelbta internete (informacija apie paskutinės išleistos versijos numerį ir paskelbimo datą) (Techninės specifikacijos 2</w:t>
            </w:r>
            <w:r w:rsidR="00C51200">
              <w:rPr>
                <w:rFonts w:ascii="Times New Roman" w:eastAsia="Calibri" w:hAnsi="Times New Roman" w:cs="Times New Roman"/>
                <w:lang w:eastAsia="en-US"/>
              </w:rPr>
              <w:t>.12</w:t>
            </w:r>
            <w:r>
              <w:rPr>
                <w:rFonts w:ascii="Times New Roman" w:eastAsia="Calibri" w:hAnsi="Times New Roman" w:cs="Times New Roman"/>
                <w:lang w:eastAsia="en-US"/>
              </w:rPr>
              <w:t xml:space="preserve"> p</w:t>
            </w:r>
            <w:r w:rsidRPr="009978A2">
              <w:rPr>
                <w:rFonts w:ascii="Times New Roman" w:eastAsia="Calibri" w:hAnsi="Times New Roman" w:cs="Times New Roman"/>
                <w:lang w:eastAsia="en-US"/>
              </w:rPr>
              <w:t>.).</w:t>
            </w:r>
            <w:r w:rsidR="0007230A">
              <w:rPr>
                <w:rFonts w:ascii="Times New Roman" w:eastAsia="Calibri" w:hAnsi="Times New Roman" w:cs="Times New Roman"/>
                <w:lang w:eastAsia="en-US"/>
              </w:rPr>
              <w:t xml:space="preserve"> Patvirtinimas gali būti pateiktas lietuvių arba anglų kalba.</w:t>
            </w:r>
          </w:p>
        </w:tc>
        <w:tc>
          <w:tcPr>
            <w:tcW w:w="1317" w:type="pct"/>
            <w:tcBorders>
              <w:top w:val="single" w:sz="4" w:space="0" w:color="auto"/>
              <w:left w:val="single" w:sz="4" w:space="0" w:color="auto"/>
              <w:bottom w:val="single" w:sz="4" w:space="0" w:color="auto"/>
              <w:right w:val="single" w:sz="4" w:space="0" w:color="auto"/>
            </w:tcBorders>
          </w:tcPr>
          <w:p w14:paraId="7243B035" w14:textId="77777777" w:rsidR="009978A2" w:rsidRPr="00811270" w:rsidRDefault="009978A2" w:rsidP="00811270">
            <w:pPr>
              <w:spacing w:after="0" w:line="240" w:lineRule="auto"/>
              <w:jc w:val="both"/>
              <w:rPr>
                <w:rFonts w:ascii="Times New Roman" w:hAnsi="Times New Roman" w:cs="Times New Roman"/>
                <w:highlight w:val="yellow"/>
              </w:rPr>
            </w:pPr>
          </w:p>
        </w:tc>
      </w:tr>
      <w:tr w:rsidR="00811270" w:rsidRPr="00811270" w14:paraId="7434BB1E" w14:textId="77777777" w:rsidTr="00811270">
        <w:tc>
          <w:tcPr>
            <w:tcW w:w="339" w:type="pct"/>
            <w:tcBorders>
              <w:top w:val="single" w:sz="4" w:space="0" w:color="auto"/>
              <w:left w:val="single" w:sz="4" w:space="0" w:color="auto"/>
              <w:bottom w:val="single" w:sz="4" w:space="0" w:color="auto"/>
              <w:right w:val="single" w:sz="4" w:space="0" w:color="auto"/>
            </w:tcBorders>
          </w:tcPr>
          <w:p w14:paraId="45631911" w14:textId="7F5817DD" w:rsidR="00811270" w:rsidRPr="00811270" w:rsidRDefault="009978A2" w:rsidP="00811270">
            <w:pPr>
              <w:spacing w:after="0" w:line="240" w:lineRule="auto"/>
              <w:jc w:val="center"/>
              <w:rPr>
                <w:rFonts w:ascii="Times New Roman" w:hAnsi="Times New Roman" w:cs="Times New Roman"/>
              </w:rPr>
            </w:pPr>
            <w:r>
              <w:rPr>
                <w:rFonts w:ascii="Times New Roman" w:hAnsi="Times New Roman" w:cs="Times New Roman"/>
              </w:rPr>
              <w:t>7</w:t>
            </w:r>
            <w:r w:rsidR="00811270" w:rsidRPr="00811270">
              <w:rPr>
                <w:rFonts w:ascii="Times New Roman" w:hAnsi="Times New Roman" w:cs="Times New Roman"/>
              </w:rPr>
              <w:t>.</w:t>
            </w:r>
          </w:p>
        </w:tc>
        <w:tc>
          <w:tcPr>
            <w:tcW w:w="3344" w:type="pct"/>
            <w:tcBorders>
              <w:top w:val="single" w:sz="4" w:space="0" w:color="auto"/>
              <w:left w:val="single" w:sz="4" w:space="0" w:color="auto"/>
              <w:bottom w:val="single" w:sz="4" w:space="0" w:color="auto"/>
              <w:right w:val="single" w:sz="4" w:space="0" w:color="auto"/>
            </w:tcBorders>
          </w:tcPr>
          <w:p w14:paraId="05C5715A" w14:textId="02D71D36" w:rsidR="00811270" w:rsidRPr="00811270" w:rsidRDefault="00BF2C7A"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heme="majorBidi" w:hAnsiTheme="majorBidi" w:cstheme="majorBidi"/>
              </w:rPr>
              <w:t>U</w:t>
            </w:r>
            <w:r w:rsidRPr="00FB42FC">
              <w:rPr>
                <w:rFonts w:asciiTheme="majorBidi" w:hAnsiTheme="majorBidi" w:cstheme="majorBidi"/>
              </w:rPr>
              <w:t>žpildyt</w:t>
            </w:r>
            <w:r>
              <w:rPr>
                <w:rFonts w:asciiTheme="majorBidi" w:hAnsiTheme="majorBidi" w:cstheme="majorBidi"/>
              </w:rPr>
              <w:t>a</w:t>
            </w:r>
            <w:r w:rsidRPr="00FB42FC">
              <w:rPr>
                <w:rFonts w:asciiTheme="majorBidi" w:hAnsiTheme="majorBidi" w:cstheme="majorBidi"/>
              </w:rPr>
              <w:t xml:space="preserve"> Tiekėjo deklaracija dėl </w:t>
            </w:r>
            <w:r>
              <w:rPr>
                <w:rFonts w:asciiTheme="majorBidi" w:hAnsiTheme="majorBidi" w:cstheme="majorBidi"/>
              </w:rPr>
              <w:t>(ne)</w:t>
            </w:r>
            <w:r w:rsidRPr="00FB42FC">
              <w:rPr>
                <w:rFonts w:asciiTheme="majorBidi" w:hAnsiTheme="majorBidi" w:cstheme="majorBidi"/>
              </w:rPr>
              <w:t xml:space="preserve">atitikties Reglamento nuostatoms (juridiniam asmeniui arba fiziniam asmeniui </w:t>
            </w:r>
            <w:r w:rsidRPr="00FB42FC">
              <w:rPr>
                <w:rFonts w:asciiTheme="majorBidi" w:hAnsiTheme="majorBidi" w:cstheme="majorBidi"/>
                <w:i/>
                <w:iCs/>
              </w:rPr>
              <w:t>(priklausomai nuo to kas teikia pasiūlymą</w:t>
            </w:r>
            <w:r>
              <w:rPr>
                <w:rFonts w:asciiTheme="majorBidi" w:hAnsiTheme="majorBidi" w:cstheme="majorBidi"/>
                <w:i/>
                <w:iCs/>
              </w:rPr>
              <w:t xml:space="preserve">, formos pateiktos specialiųjų pirkimo sąlygų </w:t>
            </w:r>
            <w:r w:rsidRPr="00BF2C7A">
              <w:rPr>
                <w:rFonts w:asciiTheme="majorBidi" w:hAnsiTheme="majorBidi" w:cstheme="majorBidi"/>
                <w:i/>
                <w:iCs/>
                <w:color w:val="0070C0"/>
              </w:rPr>
              <w:t>8 priede</w:t>
            </w:r>
            <w:r w:rsidRPr="00FB42FC">
              <w:rPr>
                <w:rFonts w:asciiTheme="majorBidi" w:hAnsiTheme="majorBidi" w:cstheme="majorBidi"/>
                <w:i/>
                <w:iCs/>
              </w:rPr>
              <w:t>)</w:t>
            </w:r>
            <w:r w:rsidRPr="00FB42FC">
              <w:rPr>
                <w:rFonts w:asciiTheme="majorBidi" w:hAnsiTheme="majorBidi" w:cstheme="majorBidi"/>
              </w:rPr>
              <w:t>).</w:t>
            </w:r>
          </w:p>
        </w:tc>
        <w:tc>
          <w:tcPr>
            <w:tcW w:w="1317" w:type="pct"/>
            <w:tcBorders>
              <w:top w:val="single" w:sz="4" w:space="0" w:color="auto"/>
              <w:left w:val="single" w:sz="4" w:space="0" w:color="auto"/>
              <w:bottom w:val="single" w:sz="4" w:space="0" w:color="auto"/>
              <w:right w:val="single" w:sz="4" w:space="0" w:color="auto"/>
            </w:tcBorders>
          </w:tcPr>
          <w:p w14:paraId="029A4AD0" w14:textId="77777777" w:rsidR="00811270" w:rsidRPr="00811270" w:rsidRDefault="00811270" w:rsidP="00811270">
            <w:pPr>
              <w:spacing w:after="0" w:line="240" w:lineRule="auto"/>
              <w:jc w:val="both"/>
              <w:rPr>
                <w:rFonts w:ascii="Times New Roman" w:hAnsi="Times New Roman" w:cs="Times New Roman"/>
                <w:highlight w:val="yellow"/>
              </w:rPr>
            </w:pPr>
          </w:p>
        </w:tc>
      </w:tr>
      <w:tr w:rsidR="00811270" w:rsidRPr="00811270" w14:paraId="021F7426" w14:textId="77777777" w:rsidTr="00811270">
        <w:tc>
          <w:tcPr>
            <w:tcW w:w="339" w:type="pct"/>
            <w:tcBorders>
              <w:top w:val="single" w:sz="4" w:space="0" w:color="auto"/>
              <w:left w:val="single" w:sz="4" w:space="0" w:color="auto"/>
              <w:bottom w:val="single" w:sz="4" w:space="0" w:color="auto"/>
              <w:right w:val="single" w:sz="4" w:space="0" w:color="auto"/>
            </w:tcBorders>
          </w:tcPr>
          <w:p w14:paraId="25FB5887" w14:textId="7E7724D0" w:rsidR="00811270" w:rsidRPr="00811270" w:rsidRDefault="009978A2" w:rsidP="00811270">
            <w:pPr>
              <w:spacing w:after="0" w:line="240" w:lineRule="auto"/>
              <w:jc w:val="center"/>
              <w:rPr>
                <w:rFonts w:ascii="Times New Roman" w:hAnsi="Times New Roman" w:cs="Times New Roman"/>
              </w:rPr>
            </w:pPr>
            <w:r>
              <w:rPr>
                <w:rFonts w:ascii="Times New Roman" w:hAnsi="Times New Roman" w:cs="Times New Roman"/>
              </w:rPr>
              <w:t>8</w:t>
            </w:r>
            <w:r w:rsidR="00811270" w:rsidRPr="00811270">
              <w:rPr>
                <w:rFonts w:ascii="Times New Roman" w:hAnsi="Times New Roman" w:cs="Times New Roman"/>
              </w:rPr>
              <w:t>.</w:t>
            </w:r>
          </w:p>
        </w:tc>
        <w:tc>
          <w:tcPr>
            <w:tcW w:w="3344" w:type="pct"/>
            <w:tcBorders>
              <w:top w:val="single" w:sz="4" w:space="0" w:color="auto"/>
              <w:left w:val="single" w:sz="4" w:space="0" w:color="auto"/>
              <w:bottom w:val="single" w:sz="4" w:space="0" w:color="auto"/>
              <w:right w:val="single" w:sz="4" w:space="0" w:color="auto"/>
            </w:tcBorders>
          </w:tcPr>
          <w:p w14:paraId="367FE95E" w14:textId="52DF08E6"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11270">
              <w:rPr>
                <w:rFonts w:ascii="Times New Roman" w:hAnsi="Times New Roman" w:cs="Times New Roman"/>
              </w:rPr>
              <w:t xml:space="preserve">Viešųjų pirkimų tarnybos nustatytos formos Nacionalinio saugumo reikalavimų atitikties deklaracija </w:t>
            </w:r>
            <w:r w:rsidRPr="00811270">
              <w:rPr>
                <w:rFonts w:ascii="Times New Roman" w:hAnsi="Times New Roman" w:cs="Times New Roman"/>
                <w:i/>
                <w:iCs/>
              </w:rPr>
              <w:t xml:space="preserve">(forma pateikta Specialiųjų pirkimo sąlygų </w:t>
            </w:r>
            <w:r w:rsidR="00C51200" w:rsidRPr="00C51200">
              <w:rPr>
                <w:rFonts w:ascii="Times New Roman" w:hAnsi="Times New Roman" w:cs="Times New Roman"/>
                <w:i/>
                <w:iCs/>
                <w:color w:val="0070C0"/>
              </w:rPr>
              <w:t>9</w:t>
            </w:r>
            <w:r w:rsidRPr="00C51200">
              <w:rPr>
                <w:rFonts w:ascii="Times New Roman" w:hAnsi="Times New Roman" w:cs="Times New Roman"/>
                <w:i/>
                <w:iCs/>
                <w:color w:val="0070C0"/>
              </w:rPr>
              <w:t xml:space="preserve"> priede</w:t>
            </w:r>
            <w:r w:rsidRPr="00811270">
              <w:rPr>
                <w:rFonts w:ascii="Times New Roman" w:hAnsi="Times New Roman" w:cs="Times New Roman"/>
                <w:i/>
                <w:iCs/>
              </w:rPr>
              <w:t>).</w:t>
            </w:r>
          </w:p>
        </w:tc>
        <w:tc>
          <w:tcPr>
            <w:tcW w:w="1317" w:type="pct"/>
            <w:tcBorders>
              <w:top w:val="single" w:sz="4" w:space="0" w:color="auto"/>
              <w:left w:val="single" w:sz="4" w:space="0" w:color="auto"/>
              <w:bottom w:val="single" w:sz="4" w:space="0" w:color="auto"/>
              <w:right w:val="single" w:sz="4" w:space="0" w:color="auto"/>
            </w:tcBorders>
          </w:tcPr>
          <w:p w14:paraId="64288912" w14:textId="77777777" w:rsidR="00811270" w:rsidRPr="00811270" w:rsidRDefault="00811270" w:rsidP="00811270">
            <w:pPr>
              <w:spacing w:after="0" w:line="240" w:lineRule="auto"/>
              <w:jc w:val="both"/>
              <w:rPr>
                <w:rFonts w:ascii="Times New Roman" w:hAnsi="Times New Roman" w:cs="Times New Roman"/>
                <w:highlight w:val="yellow"/>
              </w:rPr>
            </w:pPr>
          </w:p>
        </w:tc>
      </w:tr>
    </w:tbl>
    <w:p w14:paraId="69352C0C" w14:textId="77777777" w:rsidR="00840941" w:rsidRDefault="00840941" w:rsidP="00AC68C5">
      <w:pPr>
        <w:spacing w:after="0" w:line="240" w:lineRule="auto"/>
        <w:jc w:val="both"/>
        <w:rPr>
          <w:rFonts w:ascii="Times New Roman" w:hAnsi="Times New Roman" w:cs="Times New Roman"/>
          <w:b/>
        </w:rPr>
      </w:pPr>
    </w:p>
    <w:p w14:paraId="6726459D" w14:textId="77777777" w:rsidR="00BF2C7A" w:rsidRPr="00BF2C7A" w:rsidRDefault="00BF2C7A" w:rsidP="009674C4">
      <w:pPr>
        <w:spacing w:after="0" w:line="240" w:lineRule="auto"/>
        <w:ind w:right="-448"/>
        <w:jc w:val="both"/>
        <w:rPr>
          <w:rFonts w:ascii="Times New Roman" w:hAnsi="Times New Roman" w:cs="Times New Roman"/>
          <w:b/>
        </w:rPr>
      </w:pPr>
      <w:r w:rsidRPr="00BF2C7A">
        <w:rPr>
          <w:rFonts w:ascii="Times New Roman" w:hAnsi="Times New Roman" w:cs="Times New Roman"/>
          <w:bCs/>
        </w:rPr>
        <w:t>3 lentelė.</w:t>
      </w:r>
      <w:r w:rsidRPr="00BF2C7A">
        <w:rPr>
          <w:rFonts w:ascii="Times New Roman" w:hAnsi="Times New Roman" w:cs="Times New Roman"/>
          <w:b/>
        </w:rPr>
        <w:t xml:space="preserve"> Ūkio subjektai (įskaitant </w:t>
      </w:r>
      <w:proofErr w:type="spellStart"/>
      <w:r w:rsidRPr="00BF2C7A">
        <w:rPr>
          <w:rFonts w:ascii="Times New Roman" w:hAnsi="Times New Roman" w:cs="Times New Roman"/>
          <w:b/>
        </w:rPr>
        <w:t>kvazisubtiekėjus</w:t>
      </w:r>
      <w:proofErr w:type="spellEnd"/>
      <w:r w:rsidRPr="00BF2C7A">
        <w:rPr>
          <w:rFonts w:ascii="Times New Roman" w:hAnsi="Times New Roman" w:cs="Times New Roman"/>
          <w:b/>
        </w:rPr>
        <w:t xml:space="preserve"> – fiziniai asmenys, kuriuos ketinama įdarbinti pirkimo laimėjimo atveju), kurių pajėgumais tiekėjas remiasi, kad atitiktų keliamus kvalifikacijos reikalavimus</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588"/>
        <w:gridCol w:w="2015"/>
        <w:gridCol w:w="1659"/>
        <w:gridCol w:w="1624"/>
        <w:gridCol w:w="1484"/>
      </w:tblGrid>
      <w:tr w:rsidR="00BF2C7A" w:rsidRPr="00BF2C7A" w14:paraId="1D5E784B" w14:textId="77777777" w:rsidTr="009674C4">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98A60"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Eil.</w:t>
            </w:r>
          </w:p>
          <w:p w14:paraId="6E8E803B" w14:textId="0023CFAF"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Nr.</w:t>
            </w:r>
          </w:p>
        </w:tc>
        <w:tc>
          <w:tcPr>
            <w:tcW w:w="1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DA57C9"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Ūkio subjekto, kurio pajėgumais remiasi tiekėjas, kad atitiktų kvalifikacijos reikalavimus/kito subtiekėjo/</w:t>
            </w:r>
            <w:proofErr w:type="spellStart"/>
            <w:r w:rsidRPr="00BF2C7A">
              <w:rPr>
                <w:rFonts w:ascii="Times New Roman" w:hAnsi="Times New Roman" w:cs="Times New Roman"/>
                <w:b/>
                <w:i/>
                <w:iCs/>
              </w:rPr>
              <w:t>kvazisubtiekėjo</w:t>
            </w:r>
            <w:proofErr w:type="spellEnd"/>
            <w:r w:rsidRPr="00BF2C7A">
              <w:rPr>
                <w:rFonts w:ascii="Times New Roman" w:hAnsi="Times New Roman" w:cs="Times New Roman"/>
                <w:b/>
                <w:i/>
                <w:iCs/>
              </w:rPr>
              <w:t xml:space="preserve"> pavadinimas, kodas**, adresas</w:t>
            </w:r>
          </w:p>
        </w:tc>
        <w:tc>
          <w:tcPr>
            <w:tcW w:w="101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699B4"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Ūkio subjekto valdymo ir (ar) priežiūros organas (nurodoma jeigu turi)</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236695"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Perduodami įsipareigojimai</w:t>
            </w:r>
          </w:p>
        </w:tc>
        <w:tc>
          <w:tcPr>
            <w:tcW w:w="81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333F3"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Perduodamų įsipareigojimų (veiklos) dalis nuo visos pirkimo sutarties (Eur arba %)</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8CD89B"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Kvalifikacijos reikalavimo Nr.</w:t>
            </w:r>
          </w:p>
        </w:tc>
      </w:tr>
      <w:tr w:rsidR="00BF2C7A" w:rsidRPr="00BF2C7A" w14:paraId="65BA45D8" w14:textId="77777777" w:rsidTr="009674C4">
        <w:tc>
          <w:tcPr>
            <w:tcW w:w="275" w:type="pct"/>
            <w:tcBorders>
              <w:top w:val="single" w:sz="4" w:space="0" w:color="auto"/>
              <w:left w:val="single" w:sz="4" w:space="0" w:color="auto"/>
              <w:bottom w:val="single" w:sz="4" w:space="0" w:color="auto"/>
              <w:right w:val="single" w:sz="4" w:space="0" w:color="auto"/>
            </w:tcBorders>
            <w:hideMark/>
          </w:tcPr>
          <w:p w14:paraId="4C39A1BF"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1.</w:t>
            </w:r>
          </w:p>
        </w:tc>
        <w:tc>
          <w:tcPr>
            <w:tcW w:w="1305" w:type="pct"/>
            <w:tcBorders>
              <w:top w:val="single" w:sz="4" w:space="0" w:color="auto"/>
              <w:left w:val="single" w:sz="4" w:space="0" w:color="auto"/>
              <w:bottom w:val="single" w:sz="4" w:space="0" w:color="auto"/>
              <w:right w:val="single" w:sz="4" w:space="0" w:color="auto"/>
            </w:tcBorders>
            <w:hideMark/>
          </w:tcPr>
          <w:p w14:paraId="59FF07AF" w14:textId="77777777" w:rsidR="00BF2C7A" w:rsidRPr="00BF2C7A" w:rsidRDefault="00BF2C7A" w:rsidP="00BF2C7A">
            <w:pPr>
              <w:spacing w:after="0" w:line="240" w:lineRule="auto"/>
              <w:jc w:val="both"/>
              <w:rPr>
                <w:rFonts w:ascii="Times New Roman" w:hAnsi="Times New Roman" w:cs="Times New Roman"/>
                <w:b/>
                <w:bCs/>
              </w:rPr>
            </w:pPr>
            <w:r w:rsidRPr="00BF2C7A">
              <w:rPr>
                <w:rFonts w:ascii="Times New Roman" w:hAnsi="Times New Roman" w:cs="Times New Roman"/>
                <w:b/>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27D6A29C" w14:textId="77777777" w:rsidR="00BF2C7A" w:rsidRPr="00BF2C7A" w:rsidRDefault="00BF2C7A" w:rsidP="00BF2C7A">
            <w:pPr>
              <w:spacing w:after="0" w:line="240" w:lineRule="auto"/>
              <w:jc w:val="both"/>
              <w:rPr>
                <w:rFonts w:ascii="Times New Roman" w:hAnsi="Times New Roman" w:cs="Times New Roman"/>
                <w:b/>
                <w:i/>
                <w:iCs/>
              </w:rPr>
            </w:pPr>
          </w:p>
        </w:tc>
        <w:tc>
          <w:tcPr>
            <w:tcW w:w="836" w:type="pct"/>
            <w:tcBorders>
              <w:top w:val="single" w:sz="4" w:space="0" w:color="auto"/>
              <w:left w:val="single" w:sz="4" w:space="0" w:color="auto"/>
              <w:bottom w:val="single" w:sz="4" w:space="0" w:color="auto"/>
              <w:right w:val="single" w:sz="4" w:space="0" w:color="auto"/>
            </w:tcBorders>
            <w:hideMark/>
          </w:tcPr>
          <w:p w14:paraId="702912EF"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rPr>
              <w:t xml:space="preserve">pildoma, jei ūkio subjektas vykdys sutartinius įsipareigojimus </w:t>
            </w:r>
            <w:proofErr w:type="spellStart"/>
            <w:r w:rsidRPr="00BF2C7A">
              <w:rPr>
                <w:rFonts w:ascii="Times New Roman" w:hAnsi="Times New Roman" w:cs="Times New Roman"/>
                <w:b/>
              </w:rPr>
              <w:t>subtiekimo</w:t>
            </w:r>
            <w:proofErr w:type="spellEnd"/>
            <w:r w:rsidRPr="00BF2C7A">
              <w:rPr>
                <w:rFonts w:ascii="Times New Roman" w:hAnsi="Times New Roman" w:cs="Times New Roman"/>
                <w:b/>
              </w:rPr>
              <w:t xml:space="preserve"> pagrindu</w:t>
            </w:r>
          </w:p>
        </w:tc>
        <w:tc>
          <w:tcPr>
            <w:tcW w:w="819" w:type="pct"/>
            <w:tcBorders>
              <w:top w:val="single" w:sz="4" w:space="0" w:color="auto"/>
              <w:left w:val="single" w:sz="4" w:space="0" w:color="auto"/>
              <w:bottom w:val="single" w:sz="4" w:space="0" w:color="auto"/>
              <w:right w:val="single" w:sz="4" w:space="0" w:color="auto"/>
            </w:tcBorders>
          </w:tcPr>
          <w:p w14:paraId="72C859FA"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0B30AF1B"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4939BD0D" w14:textId="77777777" w:rsidTr="009674C4">
        <w:tc>
          <w:tcPr>
            <w:tcW w:w="275" w:type="pct"/>
            <w:tcBorders>
              <w:top w:val="single" w:sz="4" w:space="0" w:color="auto"/>
              <w:left w:val="single" w:sz="4" w:space="0" w:color="auto"/>
              <w:bottom w:val="single" w:sz="4" w:space="0" w:color="auto"/>
              <w:right w:val="single" w:sz="4" w:space="0" w:color="auto"/>
            </w:tcBorders>
            <w:hideMark/>
          </w:tcPr>
          <w:p w14:paraId="361661A9"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1.1.</w:t>
            </w:r>
          </w:p>
        </w:tc>
        <w:tc>
          <w:tcPr>
            <w:tcW w:w="1305" w:type="pct"/>
            <w:tcBorders>
              <w:top w:val="single" w:sz="4" w:space="0" w:color="auto"/>
              <w:left w:val="single" w:sz="4" w:space="0" w:color="auto"/>
              <w:bottom w:val="single" w:sz="4" w:space="0" w:color="auto"/>
              <w:right w:val="single" w:sz="4" w:space="0" w:color="auto"/>
            </w:tcBorders>
            <w:hideMark/>
          </w:tcPr>
          <w:p w14:paraId="13AD6358" w14:textId="77777777" w:rsidR="00BF2C7A" w:rsidRPr="00BF2C7A" w:rsidRDefault="00BF2C7A" w:rsidP="00BF2C7A">
            <w:pPr>
              <w:spacing w:after="0" w:line="240" w:lineRule="auto"/>
              <w:jc w:val="both"/>
              <w:rPr>
                <w:rFonts w:ascii="Times New Roman" w:hAnsi="Times New Roman" w:cs="Times New Roman"/>
                <w:b/>
              </w:rPr>
            </w:pPr>
          </w:p>
        </w:tc>
        <w:tc>
          <w:tcPr>
            <w:tcW w:w="1016" w:type="pct"/>
            <w:tcBorders>
              <w:top w:val="single" w:sz="4" w:space="0" w:color="auto"/>
              <w:left w:val="single" w:sz="4" w:space="0" w:color="auto"/>
              <w:bottom w:val="single" w:sz="4" w:space="0" w:color="auto"/>
              <w:right w:val="single" w:sz="4" w:space="0" w:color="auto"/>
            </w:tcBorders>
          </w:tcPr>
          <w:p w14:paraId="7DC8DD5D" w14:textId="77777777" w:rsidR="00BF2C7A" w:rsidRPr="00BF2C7A" w:rsidRDefault="00BF2C7A" w:rsidP="00BF2C7A">
            <w:pPr>
              <w:spacing w:after="0" w:line="240" w:lineRule="auto"/>
              <w:jc w:val="both"/>
              <w:rPr>
                <w:rFonts w:ascii="Times New Roman" w:hAnsi="Times New Roman" w:cs="Times New Roman"/>
                <w:b/>
              </w:rPr>
            </w:pPr>
          </w:p>
        </w:tc>
        <w:tc>
          <w:tcPr>
            <w:tcW w:w="836" w:type="pct"/>
            <w:tcBorders>
              <w:top w:val="single" w:sz="4" w:space="0" w:color="auto"/>
              <w:left w:val="single" w:sz="4" w:space="0" w:color="auto"/>
              <w:bottom w:val="single" w:sz="4" w:space="0" w:color="auto"/>
              <w:right w:val="single" w:sz="4" w:space="0" w:color="auto"/>
            </w:tcBorders>
            <w:hideMark/>
          </w:tcPr>
          <w:p w14:paraId="1DE1340B"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63965C31"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1A5BA79C"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20F86B6B" w14:textId="77777777" w:rsidTr="009674C4">
        <w:tc>
          <w:tcPr>
            <w:tcW w:w="275" w:type="pct"/>
            <w:tcBorders>
              <w:top w:val="single" w:sz="4" w:space="0" w:color="auto"/>
              <w:left w:val="single" w:sz="4" w:space="0" w:color="auto"/>
              <w:bottom w:val="single" w:sz="4" w:space="0" w:color="auto"/>
              <w:right w:val="single" w:sz="4" w:space="0" w:color="auto"/>
            </w:tcBorders>
          </w:tcPr>
          <w:p w14:paraId="47166A19" w14:textId="77777777" w:rsidR="00BF2C7A" w:rsidRPr="00BF2C7A" w:rsidRDefault="00BF2C7A" w:rsidP="00BF2C7A">
            <w:pPr>
              <w:spacing w:after="0" w:line="240" w:lineRule="auto"/>
              <w:jc w:val="both"/>
              <w:rPr>
                <w:rFonts w:ascii="Times New Roman" w:hAnsi="Times New Roman" w:cs="Times New Roman"/>
                <w:b/>
              </w:rPr>
            </w:pPr>
          </w:p>
        </w:tc>
        <w:tc>
          <w:tcPr>
            <w:tcW w:w="1305" w:type="pct"/>
            <w:tcBorders>
              <w:top w:val="single" w:sz="4" w:space="0" w:color="auto"/>
              <w:left w:val="single" w:sz="4" w:space="0" w:color="auto"/>
              <w:bottom w:val="single" w:sz="4" w:space="0" w:color="auto"/>
              <w:right w:val="single" w:sz="4" w:space="0" w:color="auto"/>
            </w:tcBorders>
          </w:tcPr>
          <w:p w14:paraId="41F11AC5" w14:textId="77777777" w:rsidR="00BF2C7A" w:rsidRPr="00BF2C7A" w:rsidRDefault="00BF2C7A" w:rsidP="00BF2C7A">
            <w:pPr>
              <w:spacing w:after="0" w:line="240" w:lineRule="auto"/>
              <w:jc w:val="both"/>
              <w:rPr>
                <w:rFonts w:ascii="Times New Roman" w:hAnsi="Times New Roman" w:cs="Times New Roman"/>
                <w:b/>
              </w:rPr>
            </w:pPr>
          </w:p>
        </w:tc>
        <w:tc>
          <w:tcPr>
            <w:tcW w:w="1016" w:type="pct"/>
            <w:tcBorders>
              <w:top w:val="single" w:sz="4" w:space="0" w:color="auto"/>
              <w:left w:val="single" w:sz="4" w:space="0" w:color="auto"/>
              <w:bottom w:val="single" w:sz="4" w:space="0" w:color="auto"/>
              <w:right w:val="single" w:sz="4" w:space="0" w:color="auto"/>
            </w:tcBorders>
          </w:tcPr>
          <w:p w14:paraId="599CE1AA" w14:textId="77777777" w:rsidR="00BF2C7A" w:rsidRPr="00BF2C7A" w:rsidRDefault="00BF2C7A" w:rsidP="00BF2C7A">
            <w:pPr>
              <w:spacing w:after="0" w:line="240" w:lineRule="auto"/>
              <w:jc w:val="both"/>
              <w:rPr>
                <w:rFonts w:ascii="Times New Roman" w:hAnsi="Times New Roman" w:cs="Times New Roman"/>
                <w:b/>
              </w:rPr>
            </w:pPr>
          </w:p>
        </w:tc>
        <w:tc>
          <w:tcPr>
            <w:tcW w:w="836" w:type="pct"/>
            <w:tcBorders>
              <w:top w:val="single" w:sz="4" w:space="0" w:color="auto"/>
              <w:left w:val="single" w:sz="4" w:space="0" w:color="auto"/>
              <w:bottom w:val="single" w:sz="4" w:space="0" w:color="auto"/>
              <w:right w:val="single" w:sz="4" w:space="0" w:color="auto"/>
            </w:tcBorders>
          </w:tcPr>
          <w:p w14:paraId="728A1863"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36D681CE"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5E3E8EC8"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3C7348D3" w14:textId="77777777" w:rsidTr="009674C4">
        <w:tc>
          <w:tcPr>
            <w:tcW w:w="275" w:type="pct"/>
            <w:tcBorders>
              <w:top w:val="single" w:sz="4" w:space="0" w:color="auto"/>
              <w:left w:val="single" w:sz="4" w:space="0" w:color="auto"/>
              <w:bottom w:val="single" w:sz="4" w:space="0" w:color="auto"/>
              <w:right w:val="single" w:sz="4" w:space="0" w:color="auto"/>
            </w:tcBorders>
            <w:hideMark/>
          </w:tcPr>
          <w:p w14:paraId="753DBCC3"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 xml:space="preserve">2. </w:t>
            </w:r>
          </w:p>
        </w:tc>
        <w:tc>
          <w:tcPr>
            <w:tcW w:w="1305" w:type="pct"/>
            <w:tcBorders>
              <w:top w:val="single" w:sz="4" w:space="0" w:color="auto"/>
              <w:left w:val="single" w:sz="4" w:space="0" w:color="auto"/>
              <w:bottom w:val="single" w:sz="4" w:space="0" w:color="auto"/>
              <w:right w:val="single" w:sz="4" w:space="0" w:color="auto"/>
            </w:tcBorders>
            <w:hideMark/>
          </w:tcPr>
          <w:p w14:paraId="5C7F7D53" w14:textId="77777777" w:rsidR="00BF2C7A" w:rsidRPr="00BF2C7A" w:rsidRDefault="00BF2C7A" w:rsidP="00BF2C7A">
            <w:pPr>
              <w:spacing w:after="0" w:line="240" w:lineRule="auto"/>
              <w:jc w:val="both"/>
              <w:rPr>
                <w:rFonts w:ascii="Times New Roman" w:hAnsi="Times New Roman" w:cs="Times New Roman"/>
                <w:b/>
              </w:rPr>
            </w:pPr>
            <w:proofErr w:type="spellStart"/>
            <w:r w:rsidRPr="00BF2C7A">
              <w:rPr>
                <w:rFonts w:ascii="Times New Roman" w:hAnsi="Times New Roman" w:cs="Times New Roman"/>
                <w:b/>
              </w:rPr>
              <w:t>Kvazisubtiekėjai</w:t>
            </w:r>
            <w:proofErr w:type="spellEnd"/>
            <w:r w:rsidRPr="00BF2C7A">
              <w:rPr>
                <w:rFonts w:ascii="Times New Roman" w:hAnsi="Times New Roman" w:cs="Times New Roman"/>
                <w:b/>
              </w:rPr>
              <w:t xml:space="preserve"> (fiziniai asmenys, kuriais remiamasi kvalifikacijai atitikti, ir </w:t>
            </w:r>
            <w:r w:rsidRPr="00BF2C7A">
              <w:rPr>
                <w:rFonts w:ascii="Times New Roman" w:hAnsi="Times New Roman" w:cs="Times New Roman"/>
                <w:b/>
                <w:bCs/>
              </w:rPr>
              <w:t>kurie bus įdarbinti</w:t>
            </w:r>
            <w:r w:rsidRPr="00BF2C7A">
              <w:rPr>
                <w:rFonts w:ascii="Times New Roman" w:hAnsi="Times New Roman" w:cs="Times New Roman"/>
                <w:b/>
              </w:rPr>
              <w:t xml:space="preserve"> sutarties vykdymui)</w:t>
            </w:r>
          </w:p>
        </w:tc>
        <w:tc>
          <w:tcPr>
            <w:tcW w:w="1016" w:type="pct"/>
            <w:tcBorders>
              <w:top w:val="single" w:sz="4" w:space="0" w:color="auto"/>
              <w:left w:val="single" w:sz="4" w:space="0" w:color="auto"/>
              <w:bottom w:val="single" w:sz="4" w:space="0" w:color="auto"/>
              <w:right w:val="single" w:sz="4" w:space="0" w:color="auto"/>
            </w:tcBorders>
            <w:hideMark/>
          </w:tcPr>
          <w:p w14:paraId="21F7B5FE"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w:t>
            </w:r>
          </w:p>
        </w:tc>
        <w:tc>
          <w:tcPr>
            <w:tcW w:w="836" w:type="pct"/>
            <w:tcBorders>
              <w:top w:val="single" w:sz="4" w:space="0" w:color="auto"/>
              <w:left w:val="single" w:sz="4" w:space="0" w:color="auto"/>
              <w:bottom w:val="single" w:sz="4" w:space="0" w:color="auto"/>
              <w:right w:val="single" w:sz="4" w:space="0" w:color="auto"/>
            </w:tcBorders>
          </w:tcPr>
          <w:p w14:paraId="370D86C6"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1CF827EF"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7720B2AB"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75B0210E" w14:textId="77777777" w:rsidTr="009674C4">
        <w:tc>
          <w:tcPr>
            <w:tcW w:w="275" w:type="pct"/>
            <w:tcBorders>
              <w:top w:val="single" w:sz="4" w:space="0" w:color="auto"/>
              <w:left w:val="single" w:sz="4" w:space="0" w:color="auto"/>
              <w:bottom w:val="single" w:sz="4" w:space="0" w:color="auto"/>
              <w:right w:val="single" w:sz="4" w:space="0" w:color="auto"/>
            </w:tcBorders>
          </w:tcPr>
          <w:p w14:paraId="2DBDA67D" w14:textId="77777777" w:rsidR="00BF2C7A" w:rsidRPr="00BF2C7A" w:rsidRDefault="00BF2C7A" w:rsidP="00BF2C7A">
            <w:pPr>
              <w:spacing w:after="0" w:line="240" w:lineRule="auto"/>
              <w:jc w:val="both"/>
              <w:rPr>
                <w:rFonts w:ascii="Times New Roman" w:hAnsi="Times New Roman" w:cs="Times New Roman"/>
                <w:b/>
              </w:rPr>
            </w:pPr>
          </w:p>
        </w:tc>
        <w:tc>
          <w:tcPr>
            <w:tcW w:w="1305" w:type="pct"/>
            <w:tcBorders>
              <w:top w:val="single" w:sz="4" w:space="0" w:color="auto"/>
              <w:left w:val="single" w:sz="4" w:space="0" w:color="auto"/>
              <w:bottom w:val="single" w:sz="4" w:space="0" w:color="auto"/>
              <w:right w:val="single" w:sz="4" w:space="0" w:color="auto"/>
            </w:tcBorders>
          </w:tcPr>
          <w:p w14:paraId="5FA8C919" w14:textId="77777777" w:rsidR="00BF2C7A" w:rsidRPr="00BF2C7A" w:rsidRDefault="00BF2C7A" w:rsidP="00BF2C7A">
            <w:pPr>
              <w:spacing w:after="0" w:line="240" w:lineRule="auto"/>
              <w:jc w:val="both"/>
              <w:rPr>
                <w:rFonts w:ascii="Times New Roman" w:hAnsi="Times New Roman" w:cs="Times New Roman"/>
                <w:b/>
              </w:rPr>
            </w:pPr>
          </w:p>
        </w:tc>
        <w:tc>
          <w:tcPr>
            <w:tcW w:w="1016" w:type="pct"/>
            <w:tcBorders>
              <w:top w:val="single" w:sz="4" w:space="0" w:color="auto"/>
              <w:left w:val="single" w:sz="4" w:space="0" w:color="auto"/>
              <w:bottom w:val="single" w:sz="4" w:space="0" w:color="auto"/>
              <w:right w:val="single" w:sz="4" w:space="0" w:color="auto"/>
            </w:tcBorders>
          </w:tcPr>
          <w:p w14:paraId="6937AD0E" w14:textId="77777777" w:rsidR="00BF2C7A" w:rsidRPr="00BF2C7A" w:rsidRDefault="00BF2C7A" w:rsidP="00BF2C7A">
            <w:pPr>
              <w:spacing w:after="0" w:line="240" w:lineRule="auto"/>
              <w:jc w:val="both"/>
              <w:rPr>
                <w:rFonts w:ascii="Times New Roman" w:hAnsi="Times New Roman" w:cs="Times New Roman"/>
                <w:b/>
              </w:rPr>
            </w:pPr>
          </w:p>
        </w:tc>
        <w:tc>
          <w:tcPr>
            <w:tcW w:w="836" w:type="pct"/>
            <w:tcBorders>
              <w:top w:val="single" w:sz="4" w:space="0" w:color="auto"/>
              <w:left w:val="single" w:sz="4" w:space="0" w:color="auto"/>
              <w:bottom w:val="single" w:sz="4" w:space="0" w:color="auto"/>
              <w:right w:val="single" w:sz="4" w:space="0" w:color="auto"/>
            </w:tcBorders>
          </w:tcPr>
          <w:p w14:paraId="17F6DE49"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74BA5515"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2B5EFA2C" w14:textId="77777777" w:rsidR="00BF2C7A" w:rsidRPr="00BF2C7A" w:rsidRDefault="00BF2C7A" w:rsidP="00BF2C7A">
            <w:pPr>
              <w:spacing w:after="0" w:line="240" w:lineRule="auto"/>
              <w:jc w:val="both"/>
              <w:rPr>
                <w:rFonts w:ascii="Times New Roman" w:hAnsi="Times New Roman" w:cs="Times New Roman"/>
                <w:b/>
              </w:rPr>
            </w:pPr>
          </w:p>
        </w:tc>
      </w:tr>
    </w:tbl>
    <w:p w14:paraId="00F10356" w14:textId="77777777" w:rsidR="00BF2C7A" w:rsidRPr="00BF2C7A" w:rsidRDefault="00BF2C7A" w:rsidP="00D53AA4">
      <w:pPr>
        <w:spacing w:after="0" w:line="240" w:lineRule="auto"/>
        <w:ind w:right="-448"/>
        <w:jc w:val="both"/>
        <w:rPr>
          <w:rFonts w:ascii="Times New Roman" w:hAnsi="Times New Roman" w:cs="Times New Roman"/>
          <w:b/>
          <w:i/>
        </w:rPr>
      </w:pPr>
      <w:r w:rsidRPr="00BF2C7A">
        <w:rPr>
          <w:rFonts w:ascii="Times New Roman" w:hAnsi="Times New Roman" w:cs="Times New Roman"/>
          <w:b/>
          <w:bCs/>
          <w:i/>
        </w:rPr>
        <w:t>**</w:t>
      </w:r>
      <w:r w:rsidRPr="00BF2C7A">
        <w:rPr>
          <w:rFonts w:ascii="Times New Roman" w:hAnsi="Times New Roman" w:cs="Times New Roman"/>
          <w:b/>
          <w:i/>
        </w:rPr>
        <w:t xml:space="preserve"> Pildyti tuomet, jei pirkimo sutarties vykdymui bus pasitelkti subtiekėjai. Jeigu tiekėjas nenurodo subtiekėjų, laikoma, kad vykdant pirkimo sutartį jų nebus pasitelkiama.</w:t>
      </w:r>
    </w:p>
    <w:p w14:paraId="3EBADB60" w14:textId="77777777" w:rsidR="00BF2C7A" w:rsidRPr="00BF2C7A" w:rsidRDefault="00BF2C7A" w:rsidP="00D53AA4">
      <w:pPr>
        <w:spacing w:after="0" w:line="240" w:lineRule="auto"/>
        <w:ind w:right="-448"/>
        <w:jc w:val="both"/>
        <w:rPr>
          <w:rFonts w:ascii="Times New Roman" w:hAnsi="Times New Roman" w:cs="Times New Roman"/>
          <w:b/>
          <w:i/>
        </w:rPr>
      </w:pPr>
    </w:p>
    <w:p w14:paraId="217EC832" w14:textId="77777777" w:rsidR="00BF2C7A" w:rsidRPr="00BF2C7A" w:rsidRDefault="00BF2C7A" w:rsidP="00D53AA4">
      <w:pPr>
        <w:spacing w:after="0" w:line="240" w:lineRule="auto"/>
        <w:ind w:right="-448"/>
        <w:jc w:val="both"/>
        <w:rPr>
          <w:rFonts w:ascii="Times New Roman" w:hAnsi="Times New Roman" w:cs="Times New Roman"/>
          <w:b/>
          <w:iCs/>
        </w:rPr>
      </w:pPr>
      <w:r w:rsidRPr="00BF2C7A">
        <w:rPr>
          <w:rFonts w:ascii="Times New Roman" w:hAnsi="Times New Roman" w:cs="Times New Roman"/>
          <w:bCs/>
          <w:iCs/>
        </w:rPr>
        <w:t>4 lentelė.</w:t>
      </w:r>
      <w:r w:rsidRPr="00BF2C7A">
        <w:rPr>
          <w:rFonts w:ascii="Times New Roman" w:hAnsi="Times New Roman" w:cs="Times New Roman"/>
          <w:b/>
          <w:iCs/>
        </w:rPr>
        <w:t xml:space="preserve"> Subtiekėjams / subteikėjams / subrangovams numatomos perduoti veiklos (privaloma nurodyti) ir šių ūkio subjektų pavadinimai (jei žinomi)</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33"/>
        <w:gridCol w:w="2063"/>
        <w:gridCol w:w="2563"/>
        <w:gridCol w:w="3118"/>
      </w:tblGrid>
      <w:tr w:rsidR="00BF2C7A" w:rsidRPr="00BF2C7A" w14:paraId="05BEEAB1" w14:textId="77777777" w:rsidTr="00022335">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D2E33C"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Eil.</w:t>
            </w:r>
          </w:p>
          <w:p w14:paraId="106429B3"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Nr.</w:t>
            </w:r>
          </w:p>
        </w:tc>
        <w:tc>
          <w:tcPr>
            <w:tcW w:w="82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A074A4" w14:textId="77777777" w:rsidR="00BF2C7A" w:rsidRPr="00BF2C7A" w:rsidRDefault="00BF2C7A" w:rsidP="00BF2C7A">
            <w:pPr>
              <w:spacing w:after="0" w:line="240" w:lineRule="auto"/>
              <w:jc w:val="both"/>
              <w:rPr>
                <w:rFonts w:ascii="Times New Roman" w:hAnsi="Times New Roman" w:cs="Times New Roman"/>
                <w:b/>
                <w:i/>
                <w:iCs/>
              </w:rPr>
            </w:pPr>
          </w:p>
          <w:p w14:paraId="3FA7B5C2"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Pavadinimas</w:t>
            </w:r>
          </w:p>
        </w:tc>
        <w:tc>
          <w:tcPr>
            <w:tcW w:w="1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4A8D2" w14:textId="77777777" w:rsidR="00BF2C7A" w:rsidRPr="00BF2C7A" w:rsidRDefault="00BF2C7A" w:rsidP="00BF2C7A">
            <w:pPr>
              <w:spacing w:after="0" w:line="240" w:lineRule="auto"/>
              <w:jc w:val="both"/>
              <w:rPr>
                <w:rFonts w:ascii="Times New Roman" w:hAnsi="Times New Roman" w:cs="Times New Roman"/>
                <w:b/>
                <w:i/>
                <w:iCs/>
              </w:rPr>
            </w:pPr>
          </w:p>
          <w:p w14:paraId="07FD55DC"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Kodas, adresas</w:t>
            </w:r>
          </w:p>
        </w:tc>
        <w:tc>
          <w:tcPr>
            <w:tcW w:w="1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D39D09"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Perduodama veikla</w:t>
            </w:r>
          </w:p>
        </w:tc>
        <w:tc>
          <w:tcPr>
            <w:tcW w:w="157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C1A03"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Perduodamų įsipareigojimų (veiklos) dalis nuo visos pirkimo sutarties (Eur arba %)</w:t>
            </w:r>
          </w:p>
        </w:tc>
      </w:tr>
      <w:tr w:rsidR="00BF2C7A" w:rsidRPr="00BF2C7A" w14:paraId="1FF7AA99" w14:textId="77777777" w:rsidTr="00022335">
        <w:tc>
          <w:tcPr>
            <w:tcW w:w="272" w:type="pct"/>
            <w:tcBorders>
              <w:top w:val="single" w:sz="4" w:space="0" w:color="auto"/>
              <w:left w:val="single" w:sz="4" w:space="0" w:color="auto"/>
              <w:bottom w:val="single" w:sz="4" w:space="0" w:color="auto"/>
              <w:right w:val="single" w:sz="4" w:space="0" w:color="auto"/>
            </w:tcBorders>
            <w:hideMark/>
          </w:tcPr>
          <w:p w14:paraId="083E36AF" w14:textId="77777777" w:rsidR="00BF2C7A" w:rsidRPr="00BF2C7A" w:rsidRDefault="00BF2C7A" w:rsidP="00BF2C7A">
            <w:pPr>
              <w:spacing w:after="0" w:line="240" w:lineRule="auto"/>
              <w:jc w:val="both"/>
              <w:rPr>
                <w:rFonts w:ascii="Times New Roman" w:hAnsi="Times New Roman" w:cs="Times New Roman"/>
                <w:bCs/>
              </w:rPr>
            </w:pPr>
            <w:r w:rsidRPr="00BF2C7A">
              <w:rPr>
                <w:rFonts w:ascii="Times New Roman" w:hAnsi="Times New Roman" w:cs="Times New Roman"/>
                <w:bCs/>
              </w:rPr>
              <w:t>1.</w:t>
            </w:r>
          </w:p>
        </w:tc>
        <w:tc>
          <w:tcPr>
            <w:tcW w:w="824" w:type="pct"/>
            <w:tcBorders>
              <w:top w:val="single" w:sz="4" w:space="0" w:color="auto"/>
              <w:left w:val="single" w:sz="4" w:space="0" w:color="auto"/>
              <w:bottom w:val="single" w:sz="4" w:space="0" w:color="auto"/>
              <w:right w:val="single" w:sz="4" w:space="0" w:color="auto"/>
            </w:tcBorders>
          </w:tcPr>
          <w:p w14:paraId="55C49BC2" w14:textId="77777777" w:rsidR="00BF2C7A" w:rsidRPr="00BF2C7A" w:rsidRDefault="00BF2C7A" w:rsidP="00BF2C7A">
            <w:pPr>
              <w:spacing w:after="0" w:line="240" w:lineRule="auto"/>
              <w:jc w:val="both"/>
              <w:rPr>
                <w:rFonts w:ascii="Times New Roman" w:hAnsi="Times New Roman" w:cs="Times New Roman"/>
                <w:b/>
                <w:bCs/>
              </w:rPr>
            </w:pPr>
          </w:p>
        </w:tc>
        <w:tc>
          <w:tcPr>
            <w:tcW w:w="1040" w:type="pct"/>
            <w:tcBorders>
              <w:top w:val="single" w:sz="4" w:space="0" w:color="auto"/>
              <w:left w:val="single" w:sz="4" w:space="0" w:color="auto"/>
              <w:bottom w:val="single" w:sz="4" w:space="0" w:color="auto"/>
              <w:right w:val="single" w:sz="4" w:space="0" w:color="auto"/>
            </w:tcBorders>
          </w:tcPr>
          <w:p w14:paraId="7298468D" w14:textId="77777777" w:rsidR="00BF2C7A" w:rsidRPr="00BF2C7A" w:rsidRDefault="00BF2C7A" w:rsidP="00BF2C7A">
            <w:pPr>
              <w:spacing w:after="0" w:line="240" w:lineRule="auto"/>
              <w:jc w:val="both"/>
              <w:rPr>
                <w:rFonts w:ascii="Times New Roman" w:hAnsi="Times New Roman" w:cs="Times New Roman"/>
                <w:b/>
                <w:i/>
                <w:iCs/>
              </w:rPr>
            </w:pPr>
          </w:p>
        </w:tc>
        <w:tc>
          <w:tcPr>
            <w:tcW w:w="1292" w:type="pct"/>
            <w:tcBorders>
              <w:top w:val="single" w:sz="4" w:space="0" w:color="auto"/>
              <w:left w:val="single" w:sz="4" w:space="0" w:color="auto"/>
              <w:bottom w:val="single" w:sz="4" w:space="0" w:color="auto"/>
              <w:right w:val="single" w:sz="4" w:space="0" w:color="auto"/>
            </w:tcBorders>
          </w:tcPr>
          <w:p w14:paraId="56D790B3" w14:textId="77777777" w:rsidR="00BF2C7A" w:rsidRPr="00BF2C7A" w:rsidRDefault="00BF2C7A" w:rsidP="00BF2C7A">
            <w:pPr>
              <w:spacing w:after="0" w:line="240" w:lineRule="auto"/>
              <w:jc w:val="both"/>
              <w:rPr>
                <w:rFonts w:ascii="Times New Roman" w:hAnsi="Times New Roman" w:cs="Times New Roman"/>
                <w:b/>
                <w:i/>
                <w:iCs/>
              </w:rPr>
            </w:pPr>
          </w:p>
        </w:tc>
        <w:tc>
          <w:tcPr>
            <w:tcW w:w="1572" w:type="pct"/>
            <w:tcBorders>
              <w:top w:val="single" w:sz="4" w:space="0" w:color="auto"/>
              <w:left w:val="single" w:sz="4" w:space="0" w:color="auto"/>
              <w:bottom w:val="single" w:sz="4" w:space="0" w:color="auto"/>
              <w:right w:val="single" w:sz="4" w:space="0" w:color="auto"/>
            </w:tcBorders>
          </w:tcPr>
          <w:p w14:paraId="26D6F813"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1AB0328A" w14:textId="77777777" w:rsidTr="00022335">
        <w:tc>
          <w:tcPr>
            <w:tcW w:w="272" w:type="pct"/>
            <w:tcBorders>
              <w:top w:val="single" w:sz="4" w:space="0" w:color="auto"/>
              <w:left w:val="single" w:sz="4" w:space="0" w:color="auto"/>
              <w:bottom w:val="single" w:sz="4" w:space="0" w:color="auto"/>
              <w:right w:val="single" w:sz="4" w:space="0" w:color="auto"/>
            </w:tcBorders>
            <w:hideMark/>
          </w:tcPr>
          <w:p w14:paraId="7B58842C" w14:textId="77777777" w:rsidR="00BF2C7A" w:rsidRPr="00BF2C7A" w:rsidRDefault="00BF2C7A" w:rsidP="00BF2C7A">
            <w:pPr>
              <w:spacing w:after="0" w:line="240" w:lineRule="auto"/>
              <w:jc w:val="both"/>
              <w:rPr>
                <w:rFonts w:ascii="Times New Roman" w:hAnsi="Times New Roman" w:cs="Times New Roman"/>
                <w:bCs/>
              </w:rPr>
            </w:pPr>
            <w:r w:rsidRPr="00BF2C7A">
              <w:rPr>
                <w:rFonts w:ascii="Times New Roman" w:hAnsi="Times New Roman" w:cs="Times New Roman"/>
                <w:bCs/>
              </w:rPr>
              <w:t>2.</w:t>
            </w:r>
          </w:p>
        </w:tc>
        <w:tc>
          <w:tcPr>
            <w:tcW w:w="824" w:type="pct"/>
            <w:tcBorders>
              <w:top w:val="single" w:sz="4" w:space="0" w:color="auto"/>
              <w:left w:val="single" w:sz="4" w:space="0" w:color="auto"/>
              <w:bottom w:val="single" w:sz="4" w:space="0" w:color="auto"/>
              <w:right w:val="single" w:sz="4" w:space="0" w:color="auto"/>
            </w:tcBorders>
            <w:hideMark/>
          </w:tcPr>
          <w:p w14:paraId="0DD38EF6" w14:textId="77777777" w:rsidR="00BF2C7A" w:rsidRPr="00BF2C7A" w:rsidRDefault="00BF2C7A" w:rsidP="00BF2C7A">
            <w:pPr>
              <w:spacing w:after="0" w:line="240" w:lineRule="auto"/>
              <w:jc w:val="both"/>
              <w:rPr>
                <w:rFonts w:ascii="Times New Roman" w:hAnsi="Times New Roman" w:cs="Times New Roman"/>
                <w:b/>
              </w:rPr>
            </w:pPr>
          </w:p>
        </w:tc>
        <w:tc>
          <w:tcPr>
            <w:tcW w:w="1040" w:type="pct"/>
            <w:tcBorders>
              <w:top w:val="single" w:sz="4" w:space="0" w:color="auto"/>
              <w:left w:val="single" w:sz="4" w:space="0" w:color="auto"/>
              <w:bottom w:val="single" w:sz="4" w:space="0" w:color="auto"/>
              <w:right w:val="single" w:sz="4" w:space="0" w:color="auto"/>
            </w:tcBorders>
          </w:tcPr>
          <w:p w14:paraId="08203A54" w14:textId="77777777" w:rsidR="00BF2C7A" w:rsidRPr="00BF2C7A" w:rsidRDefault="00BF2C7A" w:rsidP="00BF2C7A">
            <w:pPr>
              <w:spacing w:after="0" w:line="240" w:lineRule="auto"/>
              <w:jc w:val="both"/>
              <w:rPr>
                <w:rFonts w:ascii="Times New Roman" w:hAnsi="Times New Roman" w:cs="Times New Roman"/>
                <w:b/>
              </w:rPr>
            </w:pPr>
          </w:p>
        </w:tc>
        <w:tc>
          <w:tcPr>
            <w:tcW w:w="1292" w:type="pct"/>
            <w:tcBorders>
              <w:top w:val="single" w:sz="4" w:space="0" w:color="auto"/>
              <w:left w:val="single" w:sz="4" w:space="0" w:color="auto"/>
              <w:bottom w:val="single" w:sz="4" w:space="0" w:color="auto"/>
              <w:right w:val="single" w:sz="4" w:space="0" w:color="auto"/>
            </w:tcBorders>
            <w:hideMark/>
          </w:tcPr>
          <w:p w14:paraId="576A5C84" w14:textId="77777777" w:rsidR="00BF2C7A" w:rsidRPr="00BF2C7A" w:rsidRDefault="00BF2C7A" w:rsidP="00BF2C7A">
            <w:pPr>
              <w:spacing w:after="0" w:line="240" w:lineRule="auto"/>
              <w:jc w:val="both"/>
              <w:rPr>
                <w:rFonts w:ascii="Times New Roman" w:hAnsi="Times New Roman" w:cs="Times New Roman"/>
                <w:b/>
              </w:rPr>
            </w:pPr>
          </w:p>
        </w:tc>
        <w:tc>
          <w:tcPr>
            <w:tcW w:w="1572" w:type="pct"/>
            <w:tcBorders>
              <w:top w:val="single" w:sz="4" w:space="0" w:color="auto"/>
              <w:left w:val="single" w:sz="4" w:space="0" w:color="auto"/>
              <w:bottom w:val="single" w:sz="4" w:space="0" w:color="auto"/>
              <w:right w:val="single" w:sz="4" w:space="0" w:color="auto"/>
            </w:tcBorders>
          </w:tcPr>
          <w:p w14:paraId="266C100B" w14:textId="77777777" w:rsidR="00BF2C7A" w:rsidRPr="00BF2C7A" w:rsidRDefault="00BF2C7A" w:rsidP="00BF2C7A">
            <w:pPr>
              <w:spacing w:after="0" w:line="240" w:lineRule="auto"/>
              <w:jc w:val="both"/>
              <w:rPr>
                <w:rFonts w:ascii="Times New Roman" w:hAnsi="Times New Roman" w:cs="Times New Roman"/>
                <w:b/>
              </w:rPr>
            </w:pPr>
          </w:p>
        </w:tc>
      </w:tr>
    </w:tbl>
    <w:p w14:paraId="5098FE68" w14:textId="77777777" w:rsidR="00840941" w:rsidRPr="00784820" w:rsidRDefault="00840941" w:rsidP="00AC68C5">
      <w:pPr>
        <w:spacing w:after="0" w:line="240" w:lineRule="auto"/>
        <w:jc w:val="both"/>
        <w:rPr>
          <w:rFonts w:ascii="Times New Roman" w:hAnsi="Times New Roman" w:cs="Times New Roman"/>
          <w:b/>
        </w:rPr>
      </w:pPr>
    </w:p>
    <w:p w14:paraId="02EBEA09" w14:textId="77777777" w:rsidR="00022335" w:rsidRPr="00022335" w:rsidRDefault="00022335" w:rsidP="00022335">
      <w:pPr>
        <w:spacing w:after="0" w:line="240" w:lineRule="auto"/>
        <w:jc w:val="both"/>
        <w:rPr>
          <w:rFonts w:ascii="Times New Roman" w:hAnsi="Times New Roman" w:cs="Times New Roman"/>
          <w:b/>
          <w:bCs/>
        </w:rPr>
      </w:pPr>
      <w:r w:rsidRPr="00022335">
        <w:rPr>
          <w:rFonts w:ascii="Times New Roman" w:hAnsi="Times New Roman" w:cs="Times New Roman"/>
        </w:rPr>
        <w:t>5 lentelė.</w:t>
      </w:r>
      <w:r w:rsidRPr="00022335">
        <w:rPr>
          <w:rFonts w:ascii="Times New Roman" w:hAnsi="Times New Roman" w:cs="Times New Roman"/>
          <w:b/>
          <w:bCs/>
        </w:rPr>
        <w:t xml:space="preserve"> Konfidenciali informacija</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778"/>
        <w:gridCol w:w="5599"/>
      </w:tblGrid>
      <w:tr w:rsidR="00022335" w:rsidRPr="00022335" w14:paraId="220A5A12" w14:textId="77777777" w:rsidTr="00022335">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7E0A7A" w14:textId="77777777" w:rsidR="00022335" w:rsidRPr="00022335" w:rsidRDefault="00022335" w:rsidP="00022335">
            <w:pPr>
              <w:spacing w:after="0" w:line="240" w:lineRule="auto"/>
              <w:jc w:val="both"/>
              <w:rPr>
                <w:rFonts w:ascii="Times New Roman" w:hAnsi="Times New Roman" w:cs="Times New Roman"/>
                <w:b/>
                <w:i/>
                <w:iCs/>
              </w:rPr>
            </w:pPr>
            <w:r w:rsidRPr="00022335">
              <w:rPr>
                <w:rFonts w:ascii="Times New Roman" w:hAnsi="Times New Roman" w:cs="Times New Roman"/>
                <w:b/>
                <w:i/>
                <w:iCs/>
              </w:rPr>
              <w:t>Eil. Nr.</w:t>
            </w:r>
          </w:p>
        </w:tc>
        <w:tc>
          <w:tcPr>
            <w:tcW w:w="19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64AE70" w14:textId="77777777" w:rsidR="00022335" w:rsidRPr="00022335" w:rsidRDefault="00022335" w:rsidP="00022335">
            <w:pPr>
              <w:spacing w:after="0" w:line="240" w:lineRule="auto"/>
              <w:jc w:val="both"/>
              <w:rPr>
                <w:rFonts w:ascii="Times New Roman" w:hAnsi="Times New Roman" w:cs="Times New Roman"/>
                <w:b/>
                <w:i/>
                <w:iCs/>
              </w:rPr>
            </w:pPr>
            <w:r w:rsidRPr="00022335">
              <w:rPr>
                <w:rFonts w:ascii="Times New Roman" w:hAnsi="Times New Roman" w:cs="Times New Roman"/>
                <w:b/>
                <w:i/>
                <w:iCs/>
              </w:rPr>
              <w:t>Pateikto dokumento pavadinimas</w:t>
            </w:r>
          </w:p>
        </w:tc>
        <w:tc>
          <w:tcPr>
            <w:tcW w:w="282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84A713" w14:textId="77777777" w:rsidR="00022335" w:rsidRPr="00022335" w:rsidRDefault="00022335" w:rsidP="00022335">
            <w:pPr>
              <w:spacing w:after="0" w:line="240" w:lineRule="auto"/>
              <w:jc w:val="both"/>
              <w:rPr>
                <w:rFonts w:ascii="Times New Roman" w:hAnsi="Times New Roman" w:cs="Times New Roman"/>
                <w:b/>
                <w:i/>
                <w:iCs/>
              </w:rPr>
            </w:pPr>
            <w:r w:rsidRPr="00022335">
              <w:rPr>
                <w:rFonts w:ascii="Times New Roman" w:hAnsi="Times New Roman" w:cs="Times New Roman"/>
                <w:b/>
                <w:i/>
                <w:iCs/>
              </w:rPr>
              <w:t>Paaiškinimai, įrodantys, kad šios lentelės 2 stulpelyje nurodyta informacija yra konfidenciali</w:t>
            </w:r>
          </w:p>
        </w:tc>
      </w:tr>
      <w:tr w:rsidR="00022335" w:rsidRPr="00022335" w14:paraId="387926BD" w14:textId="77777777" w:rsidTr="00022335">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2E3A09" w14:textId="77777777" w:rsidR="00022335" w:rsidRPr="00022335" w:rsidRDefault="00022335" w:rsidP="00022335">
            <w:pPr>
              <w:spacing w:after="0" w:line="240" w:lineRule="auto"/>
              <w:jc w:val="center"/>
              <w:rPr>
                <w:rFonts w:ascii="Times New Roman" w:hAnsi="Times New Roman" w:cs="Times New Roman"/>
                <w:b/>
                <w:bCs/>
                <w:i/>
                <w:iCs/>
              </w:rPr>
            </w:pPr>
            <w:r w:rsidRPr="00022335">
              <w:rPr>
                <w:rFonts w:ascii="Times New Roman" w:hAnsi="Times New Roman" w:cs="Times New Roman"/>
                <w:b/>
                <w:bCs/>
                <w:i/>
                <w:iCs/>
              </w:rPr>
              <w:t>1</w:t>
            </w:r>
          </w:p>
        </w:tc>
        <w:tc>
          <w:tcPr>
            <w:tcW w:w="19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752869" w14:textId="77777777" w:rsidR="00022335" w:rsidRPr="00022335" w:rsidRDefault="00022335" w:rsidP="00022335">
            <w:pPr>
              <w:spacing w:after="0" w:line="240" w:lineRule="auto"/>
              <w:jc w:val="center"/>
              <w:rPr>
                <w:rFonts w:ascii="Times New Roman" w:hAnsi="Times New Roman" w:cs="Times New Roman"/>
                <w:b/>
                <w:bCs/>
                <w:i/>
                <w:iCs/>
              </w:rPr>
            </w:pPr>
            <w:r w:rsidRPr="00022335">
              <w:rPr>
                <w:rFonts w:ascii="Times New Roman" w:hAnsi="Times New Roman" w:cs="Times New Roman"/>
                <w:b/>
                <w:bCs/>
                <w:i/>
                <w:iCs/>
              </w:rPr>
              <w:t>2</w:t>
            </w:r>
          </w:p>
        </w:tc>
        <w:tc>
          <w:tcPr>
            <w:tcW w:w="282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9C2661" w14:textId="77777777" w:rsidR="00022335" w:rsidRPr="00022335" w:rsidRDefault="00022335" w:rsidP="00022335">
            <w:pPr>
              <w:spacing w:after="0" w:line="240" w:lineRule="auto"/>
              <w:jc w:val="center"/>
              <w:rPr>
                <w:rFonts w:ascii="Times New Roman" w:hAnsi="Times New Roman" w:cs="Times New Roman"/>
                <w:b/>
                <w:bCs/>
                <w:i/>
                <w:iCs/>
              </w:rPr>
            </w:pPr>
            <w:r w:rsidRPr="00022335">
              <w:rPr>
                <w:rFonts w:ascii="Times New Roman" w:hAnsi="Times New Roman" w:cs="Times New Roman"/>
                <w:b/>
                <w:bCs/>
                <w:i/>
                <w:iCs/>
              </w:rPr>
              <w:t>3</w:t>
            </w:r>
          </w:p>
        </w:tc>
      </w:tr>
      <w:tr w:rsidR="00022335" w:rsidRPr="00022335" w14:paraId="77D0531A" w14:textId="77777777" w:rsidTr="00022335">
        <w:tc>
          <w:tcPr>
            <w:tcW w:w="272" w:type="pct"/>
            <w:tcBorders>
              <w:top w:val="single" w:sz="4" w:space="0" w:color="auto"/>
              <w:left w:val="single" w:sz="4" w:space="0" w:color="auto"/>
              <w:bottom w:val="single" w:sz="4" w:space="0" w:color="auto"/>
              <w:right w:val="single" w:sz="4" w:space="0" w:color="auto"/>
            </w:tcBorders>
          </w:tcPr>
          <w:p w14:paraId="1ACFEFC9" w14:textId="77777777" w:rsidR="00022335" w:rsidRPr="00022335" w:rsidRDefault="00022335" w:rsidP="00022335">
            <w:pPr>
              <w:spacing w:after="0" w:line="240" w:lineRule="auto"/>
              <w:jc w:val="both"/>
              <w:rPr>
                <w:rFonts w:ascii="Times New Roman" w:hAnsi="Times New Roman" w:cs="Times New Roman"/>
                <w:b/>
              </w:rPr>
            </w:pPr>
          </w:p>
        </w:tc>
        <w:tc>
          <w:tcPr>
            <w:tcW w:w="1905" w:type="pct"/>
            <w:tcBorders>
              <w:top w:val="single" w:sz="4" w:space="0" w:color="auto"/>
              <w:left w:val="single" w:sz="4" w:space="0" w:color="auto"/>
              <w:bottom w:val="single" w:sz="4" w:space="0" w:color="auto"/>
              <w:right w:val="single" w:sz="4" w:space="0" w:color="auto"/>
            </w:tcBorders>
          </w:tcPr>
          <w:p w14:paraId="362EC4AB" w14:textId="77777777" w:rsidR="00022335" w:rsidRPr="00022335" w:rsidRDefault="00022335" w:rsidP="00022335">
            <w:pPr>
              <w:spacing w:after="0" w:line="240" w:lineRule="auto"/>
              <w:jc w:val="both"/>
              <w:rPr>
                <w:rFonts w:ascii="Times New Roman" w:hAnsi="Times New Roman" w:cs="Times New Roman"/>
                <w:b/>
              </w:rPr>
            </w:pPr>
          </w:p>
        </w:tc>
        <w:tc>
          <w:tcPr>
            <w:tcW w:w="2823" w:type="pct"/>
            <w:tcBorders>
              <w:top w:val="single" w:sz="4" w:space="0" w:color="auto"/>
              <w:left w:val="single" w:sz="4" w:space="0" w:color="auto"/>
              <w:bottom w:val="single" w:sz="4" w:space="0" w:color="auto"/>
              <w:right w:val="single" w:sz="4" w:space="0" w:color="auto"/>
            </w:tcBorders>
          </w:tcPr>
          <w:p w14:paraId="3B3B9502" w14:textId="77777777" w:rsidR="00022335" w:rsidRPr="00022335" w:rsidRDefault="00022335" w:rsidP="00022335">
            <w:pPr>
              <w:spacing w:after="0" w:line="240" w:lineRule="auto"/>
              <w:jc w:val="both"/>
              <w:rPr>
                <w:rFonts w:ascii="Times New Roman" w:hAnsi="Times New Roman" w:cs="Times New Roman"/>
                <w:b/>
              </w:rPr>
            </w:pPr>
          </w:p>
        </w:tc>
      </w:tr>
      <w:tr w:rsidR="00022335" w:rsidRPr="00022335" w14:paraId="0D8BA1E8" w14:textId="77777777" w:rsidTr="00022335">
        <w:tc>
          <w:tcPr>
            <w:tcW w:w="272" w:type="pct"/>
            <w:tcBorders>
              <w:top w:val="single" w:sz="4" w:space="0" w:color="auto"/>
              <w:left w:val="single" w:sz="4" w:space="0" w:color="auto"/>
              <w:bottom w:val="single" w:sz="4" w:space="0" w:color="auto"/>
              <w:right w:val="single" w:sz="4" w:space="0" w:color="auto"/>
            </w:tcBorders>
          </w:tcPr>
          <w:p w14:paraId="0E11036F" w14:textId="77777777" w:rsidR="00022335" w:rsidRPr="00022335" w:rsidRDefault="00022335" w:rsidP="00022335">
            <w:pPr>
              <w:spacing w:after="0" w:line="240" w:lineRule="auto"/>
              <w:jc w:val="both"/>
              <w:rPr>
                <w:rFonts w:ascii="Times New Roman" w:hAnsi="Times New Roman" w:cs="Times New Roman"/>
                <w:b/>
              </w:rPr>
            </w:pPr>
          </w:p>
        </w:tc>
        <w:tc>
          <w:tcPr>
            <w:tcW w:w="1905" w:type="pct"/>
            <w:tcBorders>
              <w:top w:val="single" w:sz="4" w:space="0" w:color="auto"/>
              <w:left w:val="single" w:sz="4" w:space="0" w:color="auto"/>
              <w:bottom w:val="single" w:sz="4" w:space="0" w:color="auto"/>
              <w:right w:val="single" w:sz="4" w:space="0" w:color="auto"/>
            </w:tcBorders>
          </w:tcPr>
          <w:p w14:paraId="3DBD7DE2" w14:textId="77777777" w:rsidR="00022335" w:rsidRPr="00022335" w:rsidRDefault="00022335" w:rsidP="00022335">
            <w:pPr>
              <w:spacing w:after="0" w:line="240" w:lineRule="auto"/>
              <w:jc w:val="both"/>
              <w:rPr>
                <w:rFonts w:ascii="Times New Roman" w:hAnsi="Times New Roman" w:cs="Times New Roman"/>
                <w:b/>
                <w:lang w:val="en-US"/>
              </w:rPr>
            </w:pPr>
          </w:p>
        </w:tc>
        <w:tc>
          <w:tcPr>
            <w:tcW w:w="2823" w:type="pct"/>
            <w:tcBorders>
              <w:top w:val="single" w:sz="4" w:space="0" w:color="auto"/>
              <w:left w:val="single" w:sz="4" w:space="0" w:color="auto"/>
              <w:bottom w:val="single" w:sz="4" w:space="0" w:color="auto"/>
              <w:right w:val="single" w:sz="4" w:space="0" w:color="auto"/>
            </w:tcBorders>
          </w:tcPr>
          <w:p w14:paraId="299328A9" w14:textId="77777777" w:rsidR="00022335" w:rsidRPr="00022335" w:rsidRDefault="00022335" w:rsidP="00022335">
            <w:pPr>
              <w:spacing w:after="0" w:line="240" w:lineRule="auto"/>
              <w:jc w:val="both"/>
              <w:rPr>
                <w:rFonts w:ascii="Times New Roman" w:hAnsi="Times New Roman" w:cs="Times New Roman"/>
                <w:b/>
              </w:rPr>
            </w:pPr>
          </w:p>
        </w:tc>
      </w:tr>
    </w:tbl>
    <w:p w14:paraId="40CEF1D6" w14:textId="77777777" w:rsidR="00022335" w:rsidRPr="00022335" w:rsidRDefault="00022335" w:rsidP="00022335">
      <w:pPr>
        <w:spacing w:after="0" w:line="240" w:lineRule="auto"/>
        <w:ind w:right="-448"/>
        <w:jc w:val="both"/>
        <w:rPr>
          <w:rFonts w:ascii="Times New Roman" w:hAnsi="Times New Roman" w:cs="Times New Roman"/>
          <w:bCs/>
          <w:i/>
          <w:sz w:val="20"/>
          <w:szCs w:val="20"/>
        </w:rPr>
      </w:pPr>
      <w:r w:rsidRPr="00022335">
        <w:rPr>
          <w:rFonts w:ascii="Times New Roman" w:hAnsi="Times New Roman" w:cs="Times New Roman"/>
          <w:bCs/>
          <w:i/>
          <w:sz w:val="20"/>
          <w:szCs w:val="20"/>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p>
    <w:p w14:paraId="5E206D31" w14:textId="77777777" w:rsidR="00022335" w:rsidRPr="00022335" w:rsidRDefault="00022335" w:rsidP="00022335">
      <w:pPr>
        <w:spacing w:after="0" w:line="240" w:lineRule="auto"/>
        <w:ind w:right="-448"/>
        <w:jc w:val="both"/>
        <w:rPr>
          <w:rFonts w:ascii="Times New Roman" w:hAnsi="Times New Roman" w:cs="Times New Roman"/>
          <w:bCs/>
          <w:i/>
          <w:sz w:val="20"/>
          <w:szCs w:val="20"/>
        </w:rPr>
      </w:pPr>
      <w:r w:rsidRPr="00022335">
        <w:rPr>
          <w:rFonts w:ascii="Times New Roman" w:hAnsi="Times New Roman" w:cs="Times New Roman"/>
          <w:bCs/>
          <w:i/>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7DA6F0A" w14:textId="77777777" w:rsidR="00022335" w:rsidRDefault="00022335" w:rsidP="00022335">
      <w:pPr>
        <w:spacing w:after="0" w:line="240" w:lineRule="auto"/>
        <w:jc w:val="both"/>
        <w:rPr>
          <w:rFonts w:ascii="Times New Roman" w:hAnsi="Times New Roman" w:cs="Times New Roman"/>
          <w:b/>
          <w:bCs/>
        </w:rPr>
      </w:pPr>
    </w:p>
    <w:p w14:paraId="1D09D176" w14:textId="4E97FD3A" w:rsidR="00022335" w:rsidRPr="00022335" w:rsidRDefault="00022335" w:rsidP="00D53AA4">
      <w:pPr>
        <w:spacing w:after="0" w:line="240" w:lineRule="auto"/>
        <w:ind w:right="-448"/>
        <w:jc w:val="both"/>
        <w:rPr>
          <w:rFonts w:ascii="Times New Roman" w:hAnsi="Times New Roman" w:cs="Times New Roman"/>
          <w:b/>
        </w:rPr>
      </w:pPr>
      <w:r w:rsidRPr="00022335">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7E1CA0B" w14:textId="77777777" w:rsidR="00F16C1D" w:rsidRPr="00784820" w:rsidRDefault="00F16C1D" w:rsidP="00AC68C5">
      <w:pPr>
        <w:spacing w:after="0" w:line="240" w:lineRule="auto"/>
        <w:jc w:val="both"/>
        <w:rPr>
          <w:rFonts w:ascii="Times New Roman" w:hAnsi="Times New Roman" w:cs="Times New Roman"/>
          <w:b/>
        </w:rPr>
      </w:pPr>
    </w:p>
    <w:p w14:paraId="0FE2EAA2" w14:textId="139D72E1" w:rsidR="00AC68C5" w:rsidRPr="00B00096" w:rsidRDefault="00C700F3" w:rsidP="00CA0BAD">
      <w:pPr>
        <w:spacing w:after="0" w:line="240" w:lineRule="auto"/>
        <w:rPr>
          <w:rFonts w:ascii="Times New Roman" w:hAnsi="Times New Roman"/>
          <w:b/>
        </w:rPr>
      </w:pPr>
      <w:r w:rsidRPr="00B00096">
        <w:rPr>
          <w:rFonts w:ascii="Times New Roman" w:hAnsi="Times New Roman"/>
          <w:b/>
          <w:bCs/>
        </w:rPr>
        <w:t>Pasiūlymas galioja 3 (tris) mėnesius</w:t>
      </w:r>
      <w:r w:rsidRPr="00B00096">
        <w:rPr>
          <w:rFonts w:ascii="Times New Roman" w:hAnsi="Times New Roman"/>
        </w:rPr>
        <w:t xml:space="preserve"> </w:t>
      </w:r>
      <w:r w:rsidRPr="00B00096">
        <w:rPr>
          <w:rFonts w:ascii="Times New Roman" w:hAnsi="Times New Roman"/>
          <w:b/>
          <w:bCs/>
        </w:rPr>
        <w:t>nuo pasiūlymų pateikimo termino pabaigos.</w:t>
      </w:r>
    </w:p>
    <w:sectPr w:rsidR="00AC68C5" w:rsidRPr="00B00096" w:rsidSect="00CC66FB">
      <w:headerReference w:type="default" r:id="rId11"/>
      <w:pgSz w:w="12240" w:h="15840"/>
      <w:pgMar w:top="1440" w:right="1325"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1C43" w14:textId="77777777" w:rsidR="00FF4FD1" w:rsidRDefault="00FF4FD1" w:rsidP="00AD2D87">
      <w:pPr>
        <w:spacing w:after="0" w:line="240" w:lineRule="auto"/>
      </w:pPr>
      <w:r>
        <w:separator/>
      </w:r>
    </w:p>
  </w:endnote>
  <w:endnote w:type="continuationSeparator" w:id="0">
    <w:p w14:paraId="6122C695" w14:textId="77777777" w:rsidR="00FF4FD1" w:rsidRDefault="00FF4FD1"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7E6A" w14:textId="77777777" w:rsidR="00FF4FD1" w:rsidRDefault="00FF4FD1" w:rsidP="00AD2D87">
      <w:pPr>
        <w:spacing w:after="0" w:line="240" w:lineRule="auto"/>
      </w:pPr>
      <w:r>
        <w:separator/>
      </w:r>
    </w:p>
  </w:footnote>
  <w:footnote w:type="continuationSeparator" w:id="0">
    <w:p w14:paraId="37361861" w14:textId="77777777" w:rsidR="00FF4FD1" w:rsidRDefault="00FF4FD1" w:rsidP="00AD2D87">
      <w:pPr>
        <w:spacing w:after="0" w:line="240" w:lineRule="auto"/>
      </w:pPr>
      <w:r>
        <w:continuationSeparator/>
      </w:r>
    </w:p>
  </w:footnote>
  <w:footnote w:id="1">
    <w:p w14:paraId="31C4E93B" w14:textId="77777777" w:rsidR="00B50F11" w:rsidRPr="00131A2C" w:rsidRDefault="00B50F11" w:rsidP="00B50F11">
      <w:pPr>
        <w:pStyle w:val="FootnoteText"/>
        <w:tabs>
          <w:tab w:val="left" w:pos="0"/>
        </w:tabs>
        <w:jc w:val="both"/>
        <w:rPr>
          <w:rFonts w:asciiTheme="majorBidi" w:hAnsiTheme="majorBidi" w:cstheme="majorBidi"/>
          <w:sz w:val="16"/>
          <w:szCs w:val="16"/>
        </w:rPr>
      </w:pPr>
      <w:r w:rsidRPr="00131A2C">
        <w:rPr>
          <w:rStyle w:val="FootnoteReference"/>
          <w:rFonts w:asciiTheme="majorBidi" w:hAnsiTheme="majorBidi" w:cstheme="majorBidi"/>
          <w:sz w:val="16"/>
          <w:szCs w:val="16"/>
        </w:rPr>
        <w:footnoteRef/>
      </w:r>
      <w:r w:rsidRPr="00131A2C">
        <w:rPr>
          <w:rFonts w:asciiTheme="majorBidi" w:hAnsiTheme="majorBidi" w:cstheme="majorBidi"/>
          <w:sz w:val="16"/>
          <w:szCs w:val="16"/>
        </w:rPr>
        <w:t xml:space="preserve"> Sąvoka „kontroliuojantys asmenys“ aiškinama vadovaujantis Lietuvos Respublikos viešųjų pirkimų įstatymo nuostatomis:</w:t>
      </w:r>
      <w:r w:rsidRPr="00131A2C">
        <w:rPr>
          <w:rFonts w:asciiTheme="majorBidi" w:hAnsiTheme="majorBidi" w:cstheme="majorBidi"/>
          <w:sz w:val="16"/>
          <w:szCs w:val="16"/>
        </w:rPr>
        <w:br/>
        <w:t>- Kontroliuojantis asmuo – individualios įmonės savininkas arba juridinis ar fizinis asmuo, kuris kitame juridiniame asmenyje:</w:t>
      </w:r>
      <w:r w:rsidRPr="00131A2C">
        <w:rPr>
          <w:rFonts w:asciiTheme="majorBidi" w:hAnsiTheme="majorBidi" w:cstheme="majorBidi"/>
          <w:sz w:val="16"/>
          <w:szCs w:val="16"/>
        </w:rPr>
        <w:br/>
        <w:t>1) tiesiogiai ar netiesiogiai valdo daugiau kaip 50 procentų akcijų, pajų, dalių, įnašų ar (ir) balsų juridinio asmens dalyvių susirinkime arba</w:t>
      </w:r>
      <w:r w:rsidRPr="00131A2C">
        <w:rPr>
          <w:rFonts w:asciiTheme="majorBidi" w:hAnsiTheme="majorBidi" w:cstheme="majorBidi"/>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131A2C">
        <w:rPr>
          <w:rFonts w:asciiTheme="majorBidi" w:hAnsiTheme="majorBidi" w:cstheme="majorBidi"/>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131A2C">
        <w:rPr>
          <w:rFonts w:asciiTheme="majorBidi" w:hAnsiTheme="majorBidi" w:cstheme="majorBidi"/>
          <w:sz w:val="16"/>
          <w:szCs w:val="16"/>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3071" w14:textId="4DA8A73D" w:rsidR="00FF6F2C" w:rsidRPr="00FF6F2C" w:rsidRDefault="00FF6F2C" w:rsidP="00FF6F2C">
    <w:pPr>
      <w:pStyle w:val="Header"/>
      <w:jc w:val="right"/>
      <w:rPr>
        <w:rFonts w:asciiTheme="majorBidi" w:hAnsiTheme="majorBidi" w:cstheme="majorBidi"/>
        <w:sz w:val="24"/>
        <w:szCs w:val="24"/>
      </w:rPr>
    </w:pPr>
    <w:r w:rsidRPr="00FF6F2C">
      <w:rPr>
        <w:rFonts w:asciiTheme="majorBidi" w:hAnsiTheme="majorBidi" w:cstheme="majorBidi"/>
        <w:sz w:val="24"/>
        <w:szCs w:val="24"/>
      </w:rPr>
      <w:t xml:space="preserve">Specialiųjų pirkimo sąlygų </w:t>
    </w:r>
    <w:r>
      <w:rPr>
        <w:rFonts w:asciiTheme="majorBidi" w:hAnsiTheme="majorBidi" w:cstheme="majorBidi"/>
        <w:sz w:val="24"/>
        <w:szCs w:val="24"/>
      </w:rPr>
      <w:t>3</w:t>
    </w:r>
    <w:r w:rsidRPr="00FF6F2C">
      <w:rPr>
        <w:rFonts w:asciiTheme="majorBidi" w:hAnsiTheme="majorBidi" w:cstheme="majorBidi"/>
        <w:sz w:val="24"/>
        <w:szCs w:val="24"/>
      </w:rPr>
      <w:t xml:space="preserve"> prieda</w:t>
    </w:r>
    <w:r>
      <w:rPr>
        <w:rFonts w:asciiTheme="majorBidi" w:hAnsiTheme="majorBidi" w:cstheme="majorBidi"/>
        <w:sz w:val="24"/>
        <w:szCs w:val="24"/>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2"/>
  </w:num>
  <w:num w:numId="2" w16cid:durableId="1224877808">
    <w:abstractNumId w:val="1"/>
  </w:num>
  <w:num w:numId="3" w16cid:durableId="1997146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22335"/>
    <w:rsid w:val="00036DF0"/>
    <w:rsid w:val="0004183D"/>
    <w:rsid w:val="00044C30"/>
    <w:rsid w:val="00066D58"/>
    <w:rsid w:val="0007230A"/>
    <w:rsid w:val="000806ED"/>
    <w:rsid w:val="00093A55"/>
    <w:rsid w:val="0009435C"/>
    <w:rsid w:val="000A1923"/>
    <w:rsid w:val="000A26E0"/>
    <w:rsid w:val="000B4EA8"/>
    <w:rsid w:val="000D52D9"/>
    <w:rsid w:val="000E030D"/>
    <w:rsid w:val="00126E1E"/>
    <w:rsid w:val="00131A2C"/>
    <w:rsid w:val="00146EF3"/>
    <w:rsid w:val="00162CED"/>
    <w:rsid w:val="001638DE"/>
    <w:rsid w:val="00166651"/>
    <w:rsid w:val="00170815"/>
    <w:rsid w:val="00185972"/>
    <w:rsid w:val="00195CC9"/>
    <w:rsid w:val="001A5016"/>
    <w:rsid w:val="001E34E8"/>
    <w:rsid w:val="001F4DE2"/>
    <w:rsid w:val="00230187"/>
    <w:rsid w:val="00247CFC"/>
    <w:rsid w:val="0026009F"/>
    <w:rsid w:val="00282433"/>
    <w:rsid w:val="003133C5"/>
    <w:rsid w:val="00315DB8"/>
    <w:rsid w:val="00354CFC"/>
    <w:rsid w:val="00356913"/>
    <w:rsid w:val="003726F5"/>
    <w:rsid w:val="00397DC5"/>
    <w:rsid w:val="003B27D5"/>
    <w:rsid w:val="003B34F9"/>
    <w:rsid w:val="004126A2"/>
    <w:rsid w:val="004210A1"/>
    <w:rsid w:val="00455E36"/>
    <w:rsid w:val="00457595"/>
    <w:rsid w:val="0046700E"/>
    <w:rsid w:val="004840E3"/>
    <w:rsid w:val="004A29D4"/>
    <w:rsid w:val="004A4223"/>
    <w:rsid w:val="004F18EA"/>
    <w:rsid w:val="005105C6"/>
    <w:rsid w:val="00532734"/>
    <w:rsid w:val="00536A23"/>
    <w:rsid w:val="005526CD"/>
    <w:rsid w:val="00575144"/>
    <w:rsid w:val="005B00A0"/>
    <w:rsid w:val="005C4213"/>
    <w:rsid w:val="005D468F"/>
    <w:rsid w:val="00692215"/>
    <w:rsid w:val="0069628C"/>
    <w:rsid w:val="006963BF"/>
    <w:rsid w:val="006B368A"/>
    <w:rsid w:val="006D3533"/>
    <w:rsid w:val="0070322C"/>
    <w:rsid w:val="007142D4"/>
    <w:rsid w:val="00717601"/>
    <w:rsid w:val="00722BAD"/>
    <w:rsid w:val="00750689"/>
    <w:rsid w:val="007A599E"/>
    <w:rsid w:val="007DE32E"/>
    <w:rsid w:val="007F1FD1"/>
    <w:rsid w:val="00811270"/>
    <w:rsid w:val="008356A0"/>
    <w:rsid w:val="00840941"/>
    <w:rsid w:val="008521E2"/>
    <w:rsid w:val="00853545"/>
    <w:rsid w:val="00865541"/>
    <w:rsid w:val="00871520"/>
    <w:rsid w:val="00883D47"/>
    <w:rsid w:val="00895C17"/>
    <w:rsid w:val="00895E75"/>
    <w:rsid w:val="008A1DE6"/>
    <w:rsid w:val="008A4F64"/>
    <w:rsid w:val="008B3573"/>
    <w:rsid w:val="008B3AA6"/>
    <w:rsid w:val="008B7ABC"/>
    <w:rsid w:val="008C1F44"/>
    <w:rsid w:val="008E70F8"/>
    <w:rsid w:val="008F5368"/>
    <w:rsid w:val="009556C4"/>
    <w:rsid w:val="009674C4"/>
    <w:rsid w:val="00980C76"/>
    <w:rsid w:val="009959B9"/>
    <w:rsid w:val="009978A2"/>
    <w:rsid w:val="009B5945"/>
    <w:rsid w:val="009C1839"/>
    <w:rsid w:val="009D7849"/>
    <w:rsid w:val="009F214D"/>
    <w:rsid w:val="00A018EF"/>
    <w:rsid w:val="00A2426C"/>
    <w:rsid w:val="00A47C2A"/>
    <w:rsid w:val="00A67F48"/>
    <w:rsid w:val="00A90461"/>
    <w:rsid w:val="00A91AE0"/>
    <w:rsid w:val="00A9670C"/>
    <w:rsid w:val="00AB2169"/>
    <w:rsid w:val="00AB6555"/>
    <w:rsid w:val="00AC4028"/>
    <w:rsid w:val="00AC68C5"/>
    <w:rsid w:val="00AC7DD2"/>
    <w:rsid w:val="00AD2D87"/>
    <w:rsid w:val="00AE6F68"/>
    <w:rsid w:val="00B00096"/>
    <w:rsid w:val="00B03CE0"/>
    <w:rsid w:val="00B12739"/>
    <w:rsid w:val="00B24AA5"/>
    <w:rsid w:val="00B50F11"/>
    <w:rsid w:val="00B52AD1"/>
    <w:rsid w:val="00B6055C"/>
    <w:rsid w:val="00B66BF3"/>
    <w:rsid w:val="00B86EFC"/>
    <w:rsid w:val="00BA3143"/>
    <w:rsid w:val="00BA7913"/>
    <w:rsid w:val="00BC0836"/>
    <w:rsid w:val="00BC39E6"/>
    <w:rsid w:val="00BF2C7A"/>
    <w:rsid w:val="00C06496"/>
    <w:rsid w:val="00C129E4"/>
    <w:rsid w:val="00C42135"/>
    <w:rsid w:val="00C51200"/>
    <w:rsid w:val="00C700F3"/>
    <w:rsid w:val="00C90847"/>
    <w:rsid w:val="00CA0BAD"/>
    <w:rsid w:val="00CA5538"/>
    <w:rsid w:val="00CC66FB"/>
    <w:rsid w:val="00CE6525"/>
    <w:rsid w:val="00CF0C8C"/>
    <w:rsid w:val="00D14BCB"/>
    <w:rsid w:val="00D20AD5"/>
    <w:rsid w:val="00D341FB"/>
    <w:rsid w:val="00D35416"/>
    <w:rsid w:val="00D411C6"/>
    <w:rsid w:val="00D50BC0"/>
    <w:rsid w:val="00D511C2"/>
    <w:rsid w:val="00D53AA4"/>
    <w:rsid w:val="00E034FF"/>
    <w:rsid w:val="00E07C33"/>
    <w:rsid w:val="00E248A6"/>
    <w:rsid w:val="00E375AF"/>
    <w:rsid w:val="00E506FC"/>
    <w:rsid w:val="00E731DC"/>
    <w:rsid w:val="00E835C0"/>
    <w:rsid w:val="00E83D34"/>
    <w:rsid w:val="00E86EF1"/>
    <w:rsid w:val="00E94652"/>
    <w:rsid w:val="00E95BBF"/>
    <w:rsid w:val="00EA08DD"/>
    <w:rsid w:val="00EA6F6D"/>
    <w:rsid w:val="00EC287B"/>
    <w:rsid w:val="00EE7163"/>
    <w:rsid w:val="00F16C1D"/>
    <w:rsid w:val="00F21DA1"/>
    <w:rsid w:val="00F3690D"/>
    <w:rsid w:val="00F369B7"/>
    <w:rsid w:val="00FA0345"/>
    <w:rsid w:val="00FA1715"/>
    <w:rsid w:val="00FB21C7"/>
    <w:rsid w:val="00FD0A1B"/>
    <w:rsid w:val="00FF1D4C"/>
    <w:rsid w:val="00FF4FD1"/>
    <w:rsid w:val="00FF6423"/>
    <w:rsid w:val="00FF6F2C"/>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table" w:customStyle="1" w:styleId="TableGrid1">
    <w:name w:val="Table Grid1"/>
    <w:basedOn w:val="TableNormal"/>
    <w:next w:val="TableGrid"/>
    <w:uiPriority w:val="39"/>
    <w:rsid w:val="00356913"/>
    <w:pPr>
      <w:autoSpaceDN w:val="0"/>
      <w:spacing w:after="0" w:line="240" w:lineRule="auto"/>
      <w:textAlignment w:val="baseline"/>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604148">
      <w:bodyDiv w:val="1"/>
      <w:marLeft w:val="0"/>
      <w:marRight w:val="0"/>
      <w:marTop w:val="0"/>
      <w:marBottom w:val="0"/>
      <w:divBdr>
        <w:top w:val="none" w:sz="0" w:space="0" w:color="auto"/>
        <w:left w:val="none" w:sz="0" w:space="0" w:color="auto"/>
        <w:bottom w:val="none" w:sz="0" w:space="0" w:color="auto"/>
        <w:right w:val="none" w:sz="0" w:space="0" w:color="auto"/>
      </w:divBdr>
    </w:div>
    <w:div w:id="1124739989">
      <w:bodyDiv w:val="1"/>
      <w:marLeft w:val="0"/>
      <w:marRight w:val="0"/>
      <w:marTop w:val="0"/>
      <w:marBottom w:val="0"/>
      <w:divBdr>
        <w:top w:val="none" w:sz="0" w:space="0" w:color="auto"/>
        <w:left w:val="none" w:sz="0" w:space="0" w:color="auto"/>
        <w:bottom w:val="none" w:sz="0" w:space="0" w:color="auto"/>
        <w:right w:val="none" w:sz="0" w:space="0" w:color="auto"/>
      </w:divBdr>
    </w:div>
    <w:div w:id="1763258203">
      <w:bodyDiv w:val="1"/>
      <w:marLeft w:val="0"/>
      <w:marRight w:val="0"/>
      <w:marTop w:val="0"/>
      <w:marBottom w:val="0"/>
      <w:divBdr>
        <w:top w:val="none" w:sz="0" w:space="0" w:color="auto"/>
        <w:left w:val="none" w:sz="0" w:space="0" w:color="auto"/>
        <w:bottom w:val="none" w:sz="0" w:space="0" w:color="auto"/>
        <w:right w:val="none" w:sz="0" w:space="0" w:color="auto"/>
      </w:divBdr>
    </w:div>
    <w:div w:id="181983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2.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4.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9468</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2</cp:revision>
  <dcterms:created xsi:type="dcterms:W3CDTF">2025-10-31T05:25:00Z</dcterms:created>
  <dcterms:modified xsi:type="dcterms:W3CDTF">2025-10-31T05:25:00Z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